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E9" w:rsidRPr="00CA0D48" w:rsidRDefault="00CA0D48">
      <w:pPr>
        <w:spacing w:after="0" w:line="408" w:lineRule="auto"/>
        <w:ind w:left="120"/>
        <w:jc w:val="center"/>
        <w:rPr>
          <w:lang w:val="ru-RU"/>
        </w:rPr>
      </w:pPr>
      <w:bookmarkStart w:id="0" w:name="block-39970597"/>
      <w:r w:rsidRPr="00CA0D4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E01E9" w:rsidRPr="00CA0D48" w:rsidRDefault="00CA0D48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CA0D48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</w:p>
    <w:p w:rsidR="00EE01E9" w:rsidRPr="00CA0D48" w:rsidRDefault="00CA0D48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CA0D48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CA0D48">
        <w:rPr>
          <w:rFonts w:ascii="Times New Roman" w:hAnsi="Times New Roman"/>
          <w:b/>
          <w:color w:val="000000"/>
          <w:sz w:val="28"/>
          <w:lang w:val="ru-RU"/>
        </w:rPr>
        <w:t>Мартыновского</w:t>
      </w:r>
      <w:proofErr w:type="spellEnd"/>
      <w:r w:rsidRPr="00CA0D48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EE01E9" w:rsidRPr="00CA0D48" w:rsidRDefault="00CA0D48">
      <w:pPr>
        <w:spacing w:after="0" w:line="408" w:lineRule="auto"/>
        <w:ind w:left="120"/>
        <w:jc w:val="center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МБОУ ООШ№ 16, х. Арбузов</w:t>
      </w:r>
    </w:p>
    <w:p w:rsidR="00EE01E9" w:rsidRPr="00CA0D48" w:rsidRDefault="00EE01E9">
      <w:pPr>
        <w:spacing w:after="0"/>
        <w:ind w:left="120"/>
        <w:rPr>
          <w:lang w:val="ru-RU"/>
        </w:rPr>
      </w:pPr>
    </w:p>
    <w:p w:rsidR="00EE01E9" w:rsidRPr="00CA0D48" w:rsidRDefault="00EE01E9">
      <w:pPr>
        <w:spacing w:after="0"/>
        <w:ind w:left="120"/>
        <w:rPr>
          <w:lang w:val="ru-RU"/>
        </w:rPr>
      </w:pPr>
    </w:p>
    <w:p w:rsidR="00EE01E9" w:rsidRPr="00CA0D48" w:rsidRDefault="00EE01E9">
      <w:pPr>
        <w:spacing w:after="0"/>
        <w:ind w:left="120"/>
        <w:rPr>
          <w:lang w:val="ru-RU"/>
        </w:rPr>
      </w:pPr>
    </w:p>
    <w:p w:rsidR="00EE01E9" w:rsidRPr="00CA0D48" w:rsidRDefault="00EE01E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A0D48" w:rsidRPr="001650DB" w:rsidTr="00CA0D48">
        <w:tc>
          <w:tcPr>
            <w:tcW w:w="3114" w:type="dxa"/>
          </w:tcPr>
          <w:p w:rsidR="00CA0D48" w:rsidRPr="0040209D" w:rsidRDefault="00CA0D48" w:rsidP="00CA0D4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A0D48" w:rsidRPr="008944ED" w:rsidRDefault="00CA0D48" w:rsidP="00CA0D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ческого совета</w:t>
            </w:r>
          </w:p>
          <w:p w:rsidR="00CA0D48" w:rsidRDefault="00CA0D48" w:rsidP="00CA0D4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A0D48" w:rsidRPr="008944ED" w:rsidRDefault="00CA0D48" w:rsidP="00CA0D4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CA2BEB" w:rsidRDefault="00CA0D48" w:rsidP="00CA0D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0D48" w:rsidRDefault="00CA0D48" w:rsidP="00CA0D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CA2B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A0D48" w:rsidRPr="0040209D" w:rsidRDefault="00CA0D48" w:rsidP="00CA0D4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A0D48" w:rsidRPr="0040209D" w:rsidRDefault="00CA0D48" w:rsidP="00CA0D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A0D48" w:rsidRPr="008944ED" w:rsidRDefault="00CA0D48" w:rsidP="00CA0D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CA0D48" w:rsidRDefault="00CA0D48" w:rsidP="00CA0D4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A0D48" w:rsidRPr="008944ED" w:rsidRDefault="00CA0D48" w:rsidP="00CA0D4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CA2BEB" w:rsidRDefault="00CA0D48" w:rsidP="00CA0D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CA0D48" w:rsidRDefault="00CA0D48" w:rsidP="00CA0D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CA2B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A0D48" w:rsidRPr="0040209D" w:rsidRDefault="00CA0D48" w:rsidP="00CA0D4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A0D48" w:rsidRDefault="00CA0D48" w:rsidP="00CA0D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A0D48" w:rsidRPr="008944ED" w:rsidRDefault="00CA0D48" w:rsidP="00CA0D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 16 х. Арбузов</w:t>
            </w:r>
          </w:p>
          <w:p w:rsidR="00CA0D48" w:rsidRDefault="00CA0D48" w:rsidP="00CA0D4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A0D48" w:rsidRPr="008944ED" w:rsidRDefault="00CA0D48" w:rsidP="00CA0D4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CA2BEB" w:rsidRDefault="00CA0D48" w:rsidP="00CA0D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97 - 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0D48" w:rsidRDefault="00CA0D48" w:rsidP="00CA0D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CA2B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A0D48" w:rsidRPr="0040209D" w:rsidRDefault="00CA0D48" w:rsidP="00CA0D4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01E9" w:rsidRPr="00CA0D48" w:rsidRDefault="00EE01E9">
      <w:pPr>
        <w:spacing w:after="0"/>
        <w:ind w:left="120"/>
        <w:rPr>
          <w:lang w:val="ru-RU"/>
        </w:rPr>
      </w:pPr>
    </w:p>
    <w:p w:rsidR="00EE01E9" w:rsidRPr="00CA0D48" w:rsidRDefault="00EE01E9">
      <w:pPr>
        <w:spacing w:after="0"/>
        <w:ind w:left="120"/>
        <w:rPr>
          <w:lang w:val="ru-RU"/>
        </w:rPr>
      </w:pPr>
    </w:p>
    <w:p w:rsidR="00EE01E9" w:rsidRPr="00CA0D48" w:rsidRDefault="00EE01E9">
      <w:pPr>
        <w:spacing w:after="0"/>
        <w:ind w:left="120"/>
        <w:rPr>
          <w:lang w:val="ru-RU"/>
        </w:rPr>
      </w:pPr>
    </w:p>
    <w:p w:rsidR="00EE01E9" w:rsidRPr="00CA0D48" w:rsidRDefault="00CA0D48">
      <w:pPr>
        <w:spacing w:after="0" w:line="408" w:lineRule="auto"/>
        <w:ind w:left="120"/>
        <w:jc w:val="center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E01E9" w:rsidRPr="00CA0D48" w:rsidRDefault="00CA0D48">
      <w:pPr>
        <w:spacing w:after="0" w:line="408" w:lineRule="auto"/>
        <w:ind w:left="120"/>
        <w:jc w:val="center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 5257328)</w:t>
      </w:r>
    </w:p>
    <w:p w:rsidR="00EE01E9" w:rsidRPr="00CA0D48" w:rsidRDefault="00EE01E9">
      <w:pPr>
        <w:spacing w:after="0"/>
        <w:ind w:left="120"/>
        <w:jc w:val="center"/>
        <w:rPr>
          <w:lang w:val="ru-RU"/>
        </w:rPr>
      </w:pPr>
    </w:p>
    <w:p w:rsidR="00EE01E9" w:rsidRPr="00CA0D48" w:rsidRDefault="00CA0D48">
      <w:pPr>
        <w:spacing w:after="0" w:line="408" w:lineRule="auto"/>
        <w:ind w:left="120"/>
        <w:jc w:val="center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EE01E9" w:rsidRPr="00CA0D48" w:rsidRDefault="00CA0D48">
      <w:pPr>
        <w:spacing w:after="0" w:line="408" w:lineRule="auto"/>
        <w:ind w:left="120"/>
        <w:jc w:val="center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EE01E9" w:rsidRPr="00CA0D48" w:rsidRDefault="00CA0D4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A0D48">
        <w:rPr>
          <w:rFonts w:ascii="Times New Roman" w:hAnsi="Times New Roman" w:cs="Times New Roman"/>
          <w:sz w:val="24"/>
          <w:szCs w:val="24"/>
          <w:lang w:val="ru-RU"/>
        </w:rPr>
        <w:t>на 2024 – 2025 учебный год</w:t>
      </w:r>
    </w:p>
    <w:p w:rsidR="00CA0D48" w:rsidRPr="00CA0D48" w:rsidRDefault="00CA0D4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A0D48" w:rsidRPr="00CA0D48" w:rsidRDefault="00CA0D48" w:rsidP="00CA0D48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A0D48">
        <w:rPr>
          <w:rFonts w:ascii="Times New Roman" w:hAnsi="Times New Roman" w:cs="Times New Roman"/>
          <w:sz w:val="24"/>
          <w:szCs w:val="24"/>
          <w:lang w:val="ru-RU"/>
        </w:rPr>
        <w:t>Составитель: Сухорукова Раиса Дмитриевна</w:t>
      </w:r>
    </w:p>
    <w:p w:rsidR="00EE01E9" w:rsidRPr="00CA0D48" w:rsidRDefault="00CA0D48" w:rsidP="00CA0D48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A0D48"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EE01E9" w:rsidRPr="00CA0D48" w:rsidRDefault="00EE01E9">
      <w:pPr>
        <w:spacing w:after="0"/>
        <w:ind w:left="120"/>
        <w:jc w:val="center"/>
        <w:rPr>
          <w:lang w:val="ru-RU"/>
        </w:rPr>
      </w:pPr>
    </w:p>
    <w:p w:rsidR="00EE01E9" w:rsidRPr="00CA0D48" w:rsidRDefault="00EE01E9">
      <w:pPr>
        <w:spacing w:after="0"/>
        <w:ind w:left="120"/>
        <w:jc w:val="center"/>
        <w:rPr>
          <w:lang w:val="ru-RU"/>
        </w:rPr>
      </w:pPr>
    </w:p>
    <w:p w:rsidR="00EE01E9" w:rsidRPr="00CA0D48" w:rsidRDefault="00EE01E9">
      <w:pPr>
        <w:spacing w:after="0"/>
        <w:ind w:left="120"/>
        <w:jc w:val="center"/>
        <w:rPr>
          <w:lang w:val="ru-RU"/>
        </w:rPr>
      </w:pPr>
    </w:p>
    <w:p w:rsidR="00EE01E9" w:rsidRPr="00CA0D48" w:rsidRDefault="00EE01E9">
      <w:pPr>
        <w:spacing w:after="0"/>
        <w:ind w:left="120"/>
        <w:jc w:val="center"/>
        <w:rPr>
          <w:lang w:val="ru-RU"/>
        </w:rPr>
      </w:pPr>
    </w:p>
    <w:p w:rsidR="00EE01E9" w:rsidRPr="00CA0D48" w:rsidRDefault="00EE01E9">
      <w:pPr>
        <w:spacing w:after="0"/>
        <w:ind w:left="120"/>
        <w:jc w:val="center"/>
        <w:rPr>
          <w:lang w:val="ru-RU"/>
        </w:rPr>
      </w:pPr>
    </w:p>
    <w:p w:rsidR="00EE01E9" w:rsidRPr="00CA0D48" w:rsidRDefault="00EE01E9">
      <w:pPr>
        <w:spacing w:after="0"/>
        <w:ind w:left="120"/>
        <w:jc w:val="center"/>
        <w:rPr>
          <w:lang w:val="ru-RU"/>
        </w:rPr>
      </w:pPr>
    </w:p>
    <w:p w:rsidR="00EE01E9" w:rsidRPr="00CA0D48" w:rsidRDefault="00CA0D48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CA0D48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Start w:id="4" w:name="62614f64-10de-4f5c-96b5-e9621fb5538a"/>
      <w:bookmarkEnd w:id="3"/>
      <w:r w:rsidR="00CA2BEB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Pr="00CA0D48">
        <w:rPr>
          <w:rFonts w:ascii="Times New Roman" w:hAnsi="Times New Roman"/>
          <w:b/>
          <w:color w:val="000000"/>
          <w:sz w:val="28"/>
          <w:lang w:val="ru-RU"/>
        </w:rPr>
        <w:t>2024 г.</w:t>
      </w:r>
      <w:bookmarkEnd w:id="4"/>
    </w:p>
    <w:p w:rsidR="00EE01E9" w:rsidRPr="00CA0D48" w:rsidRDefault="00CA0D48">
      <w:pPr>
        <w:spacing w:after="0" w:line="264" w:lineRule="auto"/>
        <w:ind w:left="120"/>
        <w:jc w:val="both"/>
        <w:rPr>
          <w:lang w:val="ru-RU"/>
        </w:rPr>
      </w:pPr>
      <w:bookmarkStart w:id="5" w:name="block-39970594"/>
      <w:bookmarkEnd w:id="0"/>
      <w:r w:rsidRPr="00CA0D4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E01E9" w:rsidRPr="00CA0D48" w:rsidRDefault="00EE01E9">
      <w:pPr>
        <w:spacing w:after="0" w:line="264" w:lineRule="auto"/>
        <w:ind w:left="120"/>
        <w:jc w:val="both"/>
        <w:rPr>
          <w:lang w:val="ru-RU"/>
        </w:rPr>
      </w:pP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0D4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го образования составлена на основе требований к результатам освоения о</w:t>
      </w:r>
      <w:r w:rsidRPr="00CA0D48">
        <w:rPr>
          <w:rFonts w:ascii="Times New Roman" w:hAnsi="Times New Roman"/>
          <w:color w:val="000000"/>
          <w:sz w:val="28"/>
          <w:lang w:val="ru-RU"/>
        </w:rPr>
        <w:t>с</w:t>
      </w:r>
      <w:r w:rsidRPr="00CA0D48">
        <w:rPr>
          <w:rFonts w:ascii="Times New Roman" w:hAnsi="Times New Roman"/>
          <w:color w:val="000000"/>
          <w:sz w:val="28"/>
          <w:lang w:val="ru-RU"/>
        </w:rPr>
        <w:t>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нии художественной культуры обучающихся, развитии художественно-образного мышления и эстетического отношения к явлениям действительн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сти путём освоения начальных основ художественных знаний, умений, нав</w:t>
      </w:r>
      <w:r w:rsidRPr="00CA0D48">
        <w:rPr>
          <w:rFonts w:ascii="Times New Roman" w:hAnsi="Times New Roman"/>
          <w:color w:val="000000"/>
          <w:sz w:val="28"/>
          <w:lang w:val="ru-RU"/>
        </w:rPr>
        <w:t>ы</w:t>
      </w:r>
      <w:r w:rsidRPr="00CA0D48">
        <w:rPr>
          <w:rFonts w:ascii="Times New Roman" w:hAnsi="Times New Roman"/>
          <w:color w:val="000000"/>
          <w:sz w:val="28"/>
          <w:lang w:val="ru-RU"/>
        </w:rPr>
        <w:t>ков и развития творческого потенциала обучающихся.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</w:t>
      </w:r>
      <w:r w:rsidRPr="00CA0D48">
        <w:rPr>
          <w:rFonts w:ascii="Times New Roman" w:hAnsi="Times New Roman"/>
          <w:color w:val="000000"/>
          <w:sz w:val="28"/>
          <w:lang w:val="ru-RU"/>
        </w:rPr>
        <w:t>у</w:t>
      </w:r>
      <w:r w:rsidRPr="00CA0D48">
        <w:rPr>
          <w:rFonts w:ascii="Times New Roman" w:hAnsi="Times New Roman"/>
          <w:color w:val="000000"/>
          <w:sz w:val="28"/>
          <w:lang w:val="ru-RU"/>
        </w:rPr>
        <w:t>ховной культуры обучающихся, формирование активной эстетической поз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ции по отношению к действительности и произведениям искусства, поним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ние роли и значения художественной деятельности в жизни людей.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тельных): начальные основы графики, живописи и скульптуры, декоративно-прикладные и народные виды искусства, архитектуру и дизайн. Особое вн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мание уделено развитию эстетического восприятия природы, восприятию произведений искусства и формированию зрительских навыков, худож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ственному восприятию предметно-бытовой культуры. 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</w:t>
      </w:r>
      <w:r w:rsidRPr="00CA0D48">
        <w:rPr>
          <w:rFonts w:ascii="Times New Roman" w:hAnsi="Times New Roman"/>
          <w:color w:val="000000"/>
          <w:sz w:val="28"/>
          <w:lang w:val="ru-RU"/>
        </w:rPr>
        <w:t>т</w:t>
      </w:r>
      <w:r w:rsidRPr="00CA0D48">
        <w:rPr>
          <w:rFonts w:ascii="Times New Roman" w:hAnsi="Times New Roman"/>
          <w:color w:val="000000"/>
          <w:sz w:val="28"/>
          <w:lang w:val="ru-RU"/>
        </w:rPr>
        <w:t>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дачами практической творческой работы (при сохранении учебного времени на восприятие произведений искусства и эстетического наблюдения окруж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ющей действительности).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</w:t>
      </w:r>
      <w:r w:rsidRPr="00CA0D48">
        <w:rPr>
          <w:rFonts w:ascii="Times New Roman" w:hAnsi="Times New Roman"/>
          <w:color w:val="000000"/>
          <w:sz w:val="28"/>
          <w:lang w:val="ru-RU"/>
        </w:rPr>
        <w:t>п</w:t>
      </w:r>
      <w:r w:rsidRPr="00CA0D48">
        <w:rPr>
          <w:rFonts w:ascii="Times New Roman" w:hAnsi="Times New Roman"/>
          <w:color w:val="000000"/>
          <w:sz w:val="28"/>
          <w:lang w:val="ru-RU"/>
        </w:rPr>
        <w:t>ным разнообразием художественных материалов. Практическая худож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ственно-творческая деятельность занимает приоритетное пространство уче</w:t>
      </w:r>
      <w:r w:rsidRPr="00CA0D48">
        <w:rPr>
          <w:rFonts w:ascii="Times New Roman" w:hAnsi="Times New Roman"/>
          <w:color w:val="000000"/>
          <w:sz w:val="28"/>
          <w:lang w:val="ru-RU"/>
        </w:rPr>
        <w:t>б</w:t>
      </w:r>
      <w:r w:rsidRPr="00CA0D48">
        <w:rPr>
          <w:rFonts w:ascii="Times New Roman" w:hAnsi="Times New Roman"/>
          <w:color w:val="000000"/>
          <w:sz w:val="28"/>
          <w:lang w:val="ru-RU"/>
        </w:rPr>
        <w:t>ного времени. При опоре на восприятие произведений искусства худож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ственно-эстетическое отношение к миру формируетсяпрежде всего в со</w:t>
      </w:r>
      <w:r w:rsidRPr="00CA0D48">
        <w:rPr>
          <w:rFonts w:ascii="Times New Roman" w:hAnsi="Times New Roman"/>
          <w:color w:val="000000"/>
          <w:sz w:val="28"/>
          <w:lang w:val="ru-RU"/>
        </w:rPr>
        <w:t>б</w:t>
      </w:r>
      <w:r w:rsidRPr="00CA0D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ственной художественной деятельности, в процессе </w:t>
      </w:r>
      <w:r w:rsidRPr="00CA0D48">
        <w:rPr>
          <w:rFonts w:ascii="Times New Roman" w:hAnsi="Times New Roman"/>
          <w:color w:val="000000"/>
          <w:sz w:val="28"/>
          <w:szCs w:val="28"/>
          <w:lang w:val="ru-RU"/>
        </w:rPr>
        <w:t>практического решения художественно-творческих задач.</w:t>
      </w:r>
    </w:p>
    <w:p w:rsidR="00EE01E9" w:rsidRPr="00CA0D48" w:rsidRDefault="00CA0D48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CA0D48">
        <w:rPr>
          <w:rFonts w:ascii="Times New Roman" w:hAnsi="Times New Roman"/>
          <w:color w:val="000000"/>
          <w:sz w:val="28"/>
          <w:szCs w:val="28"/>
          <w:lang w:val="ru-RU"/>
        </w:rPr>
        <w:t>Содержание программы по изобразительному искусству структуриров</w:t>
      </w:r>
      <w:r w:rsidRPr="00CA0D48"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szCs w:val="28"/>
          <w:lang w:val="ru-RU"/>
        </w:rPr>
        <w:t>но как система тематических модулей. Изучение содержания всех модулей в 1–4 классах обязательно.</w:t>
      </w:r>
    </w:p>
    <w:p w:rsidR="00CA0D48" w:rsidRPr="00CA0D48" w:rsidRDefault="00CA0D48" w:rsidP="00CA0D48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A0D4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‌</w:t>
      </w:r>
      <w:bookmarkStart w:id="6" w:name="2de083b3-1f31-409f-b177-a515047f5be6"/>
      <w:r w:rsidRPr="00CA0D4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Общее число часов, отведённых на изучение изобразительного иску</w:t>
      </w:r>
      <w:r w:rsidRPr="00CA0D4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</w:t>
      </w:r>
      <w:r w:rsidRPr="00CA0D4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ства в 4 классе – 32 часа (1 час в неделю</w:t>
      </w:r>
      <w:bookmarkEnd w:id="6"/>
      <w:r w:rsidRPr="00CA0D4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).</w:t>
      </w:r>
    </w:p>
    <w:p w:rsidR="00CA0D48" w:rsidRPr="00CA0D48" w:rsidRDefault="00CA0D48" w:rsidP="00CA0D4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A0D48" w:rsidRPr="00CA0D48" w:rsidRDefault="00CA0D48">
      <w:pPr>
        <w:rPr>
          <w:lang w:val="ru-RU"/>
        </w:rPr>
        <w:sectPr w:rsidR="00CA0D48" w:rsidRPr="00CA0D48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EE01E9" w:rsidRPr="00CA0D48" w:rsidRDefault="00CA0D48">
      <w:pPr>
        <w:spacing w:after="0" w:line="264" w:lineRule="auto"/>
        <w:ind w:left="120"/>
        <w:jc w:val="both"/>
        <w:rPr>
          <w:lang w:val="ru-RU"/>
        </w:rPr>
      </w:pPr>
      <w:bookmarkStart w:id="7" w:name="block-39970598"/>
      <w:bookmarkEnd w:id="5"/>
      <w:r w:rsidRPr="00CA0D4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E01E9" w:rsidRPr="00CA0D48" w:rsidRDefault="00EE01E9">
      <w:pPr>
        <w:spacing w:after="0" w:line="264" w:lineRule="auto"/>
        <w:ind w:left="120"/>
        <w:jc w:val="both"/>
        <w:rPr>
          <w:lang w:val="ru-RU"/>
        </w:rPr>
      </w:pPr>
    </w:p>
    <w:p w:rsidR="00EE01E9" w:rsidRPr="00CA0D48" w:rsidRDefault="00CA0D48">
      <w:pPr>
        <w:spacing w:after="0"/>
        <w:ind w:left="120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E01E9" w:rsidRPr="00CA0D48" w:rsidRDefault="00EE01E9">
      <w:pPr>
        <w:spacing w:after="0"/>
        <w:ind w:left="120"/>
        <w:rPr>
          <w:lang w:val="ru-RU"/>
        </w:rPr>
      </w:pP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нального контрастов.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стей фигуры, передача движения фигуры на плоскости листа: бег, ходьба, с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дящая и стоящая фигуры.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заний разных народов.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</w:t>
      </w:r>
      <w:r w:rsidRPr="00CA0D48">
        <w:rPr>
          <w:rFonts w:ascii="Times New Roman" w:hAnsi="Times New Roman"/>
          <w:color w:val="000000"/>
          <w:sz w:val="28"/>
          <w:lang w:val="ru-RU"/>
        </w:rPr>
        <w:t>ь</w:t>
      </w:r>
      <w:r w:rsidRPr="00CA0D48">
        <w:rPr>
          <w:rFonts w:ascii="Times New Roman" w:hAnsi="Times New Roman"/>
          <w:color w:val="000000"/>
          <w:sz w:val="28"/>
          <w:lang w:val="ru-RU"/>
        </w:rPr>
        <w:t>зование карандаша, мелков, фломастеров (смешанная техника).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</w:t>
      </w:r>
      <w:r w:rsidRPr="00CA0D48">
        <w:rPr>
          <w:rFonts w:ascii="Times New Roman" w:hAnsi="Times New Roman"/>
          <w:color w:val="000000"/>
          <w:sz w:val="28"/>
          <w:lang w:val="ru-RU"/>
        </w:rPr>
        <w:t>м</w:t>
      </w:r>
      <w:r w:rsidRPr="00CA0D48">
        <w:rPr>
          <w:rFonts w:ascii="Times New Roman" w:hAnsi="Times New Roman"/>
          <w:color w:val="000000"/>
          <w:sz w:val="28"/>
          <w:lang w:val="ru-RU"/>
        </w:rPr>
        <w:t>позиций (горный, степной, среднерусский ландшафт).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защитникам От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чества, героям Великой Отечественной войны и мемориальными комплекс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ми. Создание эскиза памятника ко Дню Победы в Великой Отечественной войне. Работа с пластилином или глиной. Выражение значительности, тр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гизма и победительной силы. 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</w:t>
      </w:r>
      <w:r w:rsidRPr="00CA0D48">
        <w:rPr>
          <w:rFonts w:ascii="Times New Roman" w:hAnsi="Times New Roman"/>
          <w:color w:val="000000"/>
          <w:sz w:val="28"/>
          <w:lang w:val="ru-RU"/>
        </w:rPr>
        <w:t>с</w:t>
      </w:r>
      <w:r w:rsidRPr="00CA0D48">
        <w:rPr>
          <w:rFonts w:ascii="Times New Roman" w:hAnsi="Times New Roman"/>
          <w:color w:val="000000"/>
          <w:sz w:val="28"/>
          <w:lang w:val="ru-RU"/>
        </w:rPr>
        <w:t>ской культуры, каменная резьба, росписи стен, изразцы.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</w:t>
      </w:r>
      <w:r w:rsidRPr="00CA0D48">
        <w:rPr>
          <w:rFonts w:ascii="Times New Roman" w:hAnsi="Times New Roman"/>
          <w:color w:val="000000"/>
          <w:sz w:val="28"/>
          <w:lang w:val="ru-RU"/>
        </w:rPr>
        <w:t>з</w:t>
      </w:r>
      <w:r w:rsidRPr="00CA0D48">
        <w:rPr>
          <w:rFonts w:ascii="Times New Roman" w:hAnsi="Times New Roman"/>
          <w:color w:val="000000"/>
          <w:sz w:val="28"/>
          <w:lang w:val="ru-RU"/>
        </w:rPr>
        <w:t>ных сословий, связь украшения костюма мужчины с родом его занятий.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ги или изображение на плоскости в технике аппликации её фасада и трад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ционного декора. Понимание тесной связи красоты и пользы, функционал</w:t>
      </w:r>
      <w:r w:rsidRPr="00CA0D48">
        <w:rPr>
          <w:rFonts w:ascii="Times New Roman" w:hAnsi="Times New Roman"/>
          <w:color w:val="000000"/>
          <w:sz w:val="28"/>
          <w:lang w:val="ru-RU"/>
        </w:rPr>
        <w:t>ь</w:t>
      </w:r>
      <w:r w:rsidRPr="00CA0D48">
        <w:rPr>
          <w:rFonts w:ascii="Times New Roman" w:hAnsi="Times New Roman"/>
          <w:color w:val="000000"/>
          <w:sz w:val="28"/>
          <w:lang w:val="ru-RU"/>
        </w:rPr>
        <w:t>ного и декоративного в архитектуре традиционного жилого деревянного д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ма. Разные виды изб и надворных построек.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комары, глава, купол. Роль собора в организации жизни древнего города, с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бор как архитектурная доминанта.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дов. Изображение типичной конструкции зданий: древнегреческий храм, г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тический или романский собор, мечеть, пагода.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</w:t>
      </w:r>
      <w:r w:rsidRPr="00CA0D48">
        <w:rPr>
          <w:rFonts w:ascii="Times New Roman" w:hAnsi="Times New Roman"/>
          <w:color w:val="000000"/>
          <w:sz w:val="28"/>
          <w:lang w:val="ru-RU"/>
        </w:rPr>
        <w:t>с</w:t>
      </w:r>
      <w:r w:rsidRPr="00CA0D48">
        <w:rPr>
          <w:rFonts w:ascii="Times New Roman" w:hAnsi="Times New Roman"/>
          <w:color w:val="000000"/>
          <w:sz w:val="28"/>
          <w:lang w:val="ru-RU"/>
        </w:rPr>
        <w:t>ского города. Крепостные стены и башни, торг, посад, главный собор. Крас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та и мудрость в организации города, жизнь в городе.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CA0D48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CA0D48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CA0D48">
        <w:rPr>
          <w:rFonts w:ascii="Times New Roman" w:hAnsi="Times New Roman"/>
          <w:color w:val="000000"/>
          <w:sz w:val="28"/>
          <w:lang w:val="ru-RU"/>
        </w:rPr>
        <w:t>Б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либина</w:t>
      </w:r>
      <w:proofErr w:type="spellEnd"/>
      <w:r w:rsidRPr="00CA0D48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</w:t>
      </w:r>
      <w:r w:rsidRPr="00CA0D48">
        <w:rPr>
          <w:rFonts w:ascii="Times New Roman" w:hAnsi="Times New Roman"/>
          <w:color w:val="000000"/>
          <w:sz w:val="28"/>
          <w:lang w:val="ru-RU"/>
        </w:rPr>
        <w:t>ё</w:t>
      </w:r>
      <w:r w:rsidRPr="00CA0D48">
        <w:rPr>
          <w:rFonts w:ascii="Times New Roman" w:hAnsi="Times New Roman"/>
          <w:color w:val="000000"/>
          <w:sz w:val="28"/>
          <w:lang w:val="ru-RU"/>
        </w:rPr>
        <w:t>том местных архитектурных комплексов, в том числе монастырских). Памя</w:t>
      </w:r>
      <w:r w:rsidRPr="00CA0D48">
        <w:rPr>
          <w:rFonts w:ascii="Times New Roman" w:hAnsi="Times New Roman"/>
          <w:color w:val="000000"/>
          <w:sz w:val="28"/>
          <w:lang w:val="ru-RU"/>
        </w:rPr>
        <w:t>т</w:t>
      </w:r>
      <w:r w:rsidRPr="00CA0D48">
        <w:rPr>
          <w:rFonts w:ascii="Times New Roman" w:hAnsi="Times New Roman"/>
          <w:color w:val="000000"/>
          <w:sz w:val="28"/>
          <w:lang w:val="ru-RU"/>
        </w:rPr>
        <w:lastRenderedPageBreak/>
        <w:t>ники русского деревянного зодчества. Архитектурный комплекс на острове Кижи.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</w:t>
      </w:r>
      <w:r w:rsidRPr="00CA0D48">
        <w:rPr>
          <w:rFonts w:ascii="Times New Roman" w:hAnsi="Times New Roman"/>
          <w:color w:val="000000"/>
          <w:sz w:val="28"/>
          <w:lang w:val="ru-RU"/>
        </w:rPr>
        <w:t>р</w:t>
      </w:r>
      <w:r w:rsidRPr="00CA0D48">
        <w:rPr>
          <w:rFonts w:ascii="Times New Roman" w:hAnsi="Times New Roman"/>
          <w:color w:val="000000"/>
          <w:sz w:val="28"/>
          <w:lang w:val="ru-RU"/>
        </w:rPr>
        <w:t>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</w:t>
      </w:r>
      <w:r w:rsidRPr="00CA0D48">
        <w:rPr>
          <w:rFonts w:ascii="Times New Roman" w:hAnsi="Times New Roman"/>
          <w:color w:val="000000"/>
          <w:sz w:val="28"/>
          <w:lang w:val="ru-RU"/>
        </w:rPr>
        <w:t>д</w:t>
      </w:r>
      <w:r w:rsidRPr="00CA0D48">
        <w:rPr>
          <w:rFonts w:ascii="Times New Roman" w:hAnsi="Times New Roman"/>
          <w:color w:val="000000"/>
          <w:sz w:val="28"/>
          <w:lang w:val="ru-RU"/>
        </w:rPr>
        <w:t>метно-пространственной культуры, составляющие истоки, основания наци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нальных культур в современном мире.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</w:t>
      </w:r>
      <w:r w:rsidRPr="00CA0D48">
        <w:rPr>
          <w:rFonts w:ascii="Times New Roman" w:hAnsi="Times New Roman"/>
          <w:color w:val="000000"/>
          <w:sz w:val="28"/>
          <w:lang w:val="ru-RU"/>
        </w:rPr>
        <w:t>р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скому скульптора И. П. </w:t>
      </w:r>
      <w:proofErr w:type="spellStart"/>
      <w:r w:rsidRPr="00CA0D48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CA0D48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</w:t>
      </w:r>
      <w:r w:rsidRPr="00CA0D48">
        <w:rPr>
          <w:rFonts w:ascii="Times New Roman" w:hAnsi="Times New Roman"/>
          <w:color w:val="000000"/>
          <w:sz w:val="28"/>
          <w:lang w:val="ru-RU"/>
        </w:rPr>
        <w:t>д</w:t>
      </w:r>
      <w:r w:rsidRPr="00CA0D48">
        <w:rPr>
          <w:rFonts w:ascii="Times New Roman" w:hAnsi="Times New Roman"/>
          <w:color w:val="000000"/>
          <w:sz w:val="28"/>
          <w:lang w:val="ru-RU"/>
        </w:rPr>
        <w:t>ской битвы» на Мамаевом кургане (и другие по выбору учителя).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</w:t>
      </w:r>
      <w:r w:rsidRPr="00CA0D48">
        <w:rPr>
          <w:rFonts w:ascii="Times New Roman" w:hAnsi="Times New Roman"/>
          <w:color w:val="000000"/>
          <w:sz w:val="28"/>
          <w:lang w:val="ru-RU"/>
        </w:rPr>
        <w:t>ш</w:t>
      </w:r>
      <w:r w:rsidRPr="00CA0D48">
        <w:rPr>
          <w:rFonts w:ascii="Times New Roman" w:hAnsi="Times New Roman"/>
          <w:color w:val="000000"/>
          <w:sz w:val="28"/>
          <w:lang w:val="ru-RU"/>
        </w:rPr>
        <w:t>ной перспективы: изображение линии горизонта и точки схода, перспекти</w:t>
      </w:r>
      <w:r w:rsidRPr="00CA0D48">
        <w:rPr>
          <w:rFonts w:ascii="Times New Roman" w:hAnsi="Times New Roman"/>
          <w:color w:val="000000"/>
          <w:sz w:val="28"/>
          <w:lang w:val="ru-RU"/>
        </w:rPr>
        <w:t>в</w:t>
      </w:r>
      <w:r w:rsidRPr="00CA0D48">
        <w:rPr>
          <w:rFonts w:ascii="Times New Roman" w:hAnsi="Times New Roman"/>
          <w:color w:val="000000"/>
          <w:sz w:val="28"/>
          <w:lang w:val="ru-RU"/>
        </w:rPr>
        <w:t>ных сокращений, цветовых и тональных изменений.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</w:t>
      </w:r>
      <w:r w:rsidRPr="00CA0D48">
        <w:rPr>
          <w:rFonts w:ascii="Times New Roman" w:hAnsi="Times New Roman"/>
          <w:color w:val="000000"/>
          <w:sz w:val="28"/>
          <w:lang w:val="ru-RU"/>
        </w:rPr>
        <w:t>н</w:t>
      </w:r>
      <w:r w:rsidRPr="00CA0D48">
        <w:rPr>
          <w:rFonts w:ascii="Times New Roman" w:hAnsi="Times New Roman"/>
          <w:color w:val="000000"/>
          <w:sz w:val="28"/>
          <w:lang w:val="ru-RU"/>
        </w:rPr>
        <w:t>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менный православный собор, готический или романский собор, пагода, м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четь.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</w:t>
      </w:r>
      <w:r w:rsidRPr="00CA0D48">
        <w:rPr>
          <w:rFonts w:ascii="Times New Roman" w:hAnsi="Times New Roman"/>
          <w:color w:val="000000"/>
          <w:sz w:val="28"/>
          <w:lang w:val="ru-RU"/>
        </w:rPr>
        <w:t>ч</w:t>
      </w:r>
      <w:r w:rsidRPr="00CA0D48">
        <w:rPr>
          <w:rFonts w:ascii="Times New Roman" w:hAnsi="Times New Roman"/>
          <w:color w:val="000000"/>
          <w:sz w:val="28"/>
          <w:lang w:val="ru-RU"/>
        </w:rPr>
        <w:t>ных фаз движения. Создание анимации схематического движения человека (при соответствующих технических условиях).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Анимация простого движения нарисованной фигурки: загрузить две ф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CA0D48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EE01E9" w:rsidRPr="00CA0D48" w:rsidRDefault="00EE01E9">
      <w:pPr>
        <w:rPr>
          <w:lang w:val="ru-RU"/>
        </w:rPr>
        <w:sectPr w:rsidR="00EE01E9" w:rsidRPr="00CA0D48">
          <w:pgSz w:w="11906" w:h="16383"/>
          <w:pgMar w:top="1134" w:right="850" w:bottom="1134" w:left="1701" w:header="720" w:footer="720" w:gutter="0"/>
          <w:cols w:space="720"/>
        </w:sectPr>
      </w:pPr>
    </w:p>
    <w:p w:rsidR="00EE01E9" w:rsidRPr="00CA0D48" w:rsidRDefault="00CA0D48">
      <w:pPr>
        <w:spacing w:after="0" w:line="264" w:lineRule="auto"/>
        <w:ind w:left="120"/>
        <w:jc w:val="both"/>
        <w:rPr>
          <w:lang w:val="ru-RU"/>
        </w:rPr>
      </w:pPr>
      <w:bookmarkStart w:id="8" w:name="block-39970595"/>
      <w:bookmarkEnd w:id="7"/>
      <w:r w:rsidRPr="00CA0D4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EE01E9" w:rsidRPr="00CA0D48" w:rsidRDefault="00EE01E9">
      <w:pPr>
        <w:spacing w:after="0" w:line="264" w:lineRule="auto"/>
        <w:ind w:left="120"/>
        <w:jc w:val="both"/>
        <w:rPr>
          <w:lang w:val="ru-RU"/>
        </w:rPr>
      </w:pPr>
    </w:p>
    <w:p w:rsidR="00EE01E9" w:rsidRPr="00CA0D48" w:rsidRDefault="00CA0D48">
      <w:pPr>
        <w:spacing w:after="0" w:line="264" w:lineRule="auto"/>
        <w:ind w:left="12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</w:t>
      </w:r>
      <w:r w:rsidRPr="00CA0D48">
        <w:rPr>
          <w:rFonts w:ascii="Times New Roman" w:hAnsi="Times New Roman"/>
          <w:color w:val="000000"/>
          <w:sz w:val="28"/>
          <w:lang w:val="ru-RU"/>
        </w:rPr>
        <w:t>с</w:t>
      </w:r>
      <w:r w:rsidRPr="00CA0D48">
        <w:rPr>
          <w:rFonts w:ascii="Times New Roman" w:hAnsi="Times New Roman"/>
          <w:color w:val="000000"/>
          <w:sz w:val="28"/>
          <w:lang w:val="ru-RU"/>
        </w:rPr>
        <w:t>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го общего образования </w:t>
      </w:r>
      <w:proofErr w:type="gramStart"/>
      <w:r w:rsidRPr="00CA0D4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A0D4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CA0D4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EE01E9" w:rsidRPr="00CA0D48" w:rsidRDefault="00CA0D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EE01E9" w:rsidRPr="00CA0D48" w:rsidRDefault="00CA0D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видуально-личностные позиции и социально значимые личностные качества;</w:t>
      </w:r>
    </w:p>
    <w:p w:rsidR="00EE01E9" w:rsidRDefault="00CA0D4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 w:rsidR="00082E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 w:rsidR="00082E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E01E9" w:rsidRPr="00CA0D48" w:rsidRDefault="00CA0D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</w:t>
      </w:r>
      <w:r w:rsidRPr="00CA0D48">
        <w:rPr>
          <w:rFonts w:ascii="Times New Roman" w:hAnsi="Times New Roman"/>
          <w:color w:val="000000"/>
          <w:sz w:val="28"/>
          <w:lang w:val="ru-RU"/>
        </w:rPr>
        <w:t>к</w:t>
      </w:r>
      <w:r w:rsidRPr="00CA0D48">
        <w:rPr>
          <w:rFonts w:ascii="Times New Roman" w:hAnsi="Times New Roman"/>
          <w:color w:val="000000"/>
          <w:sz w:val="28"/>
          <w:lang w:val="ru-RU"/>
        </w:rPr>
        <w:t>тивному участию в социально значимой деятельности;</w:t>
      </w:r>
    </w:p>
    <w:p w:rsidR="00EE01E9" w:rsidRPr="00CA0D48" w:rsidRDefault="00CA0D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CA0D48">
        <w:rPr>
          <w:rFonts w:ascii="Times New Roman" w:hAnsi="Times New Roman"/>
          <w:color w:val="000000"/>
          <w:sz w:val="28"/>
          <w:lang w:val="ru-RU"/>
        </w:rPr>
        <w:t>обуча</w:t>
      </w:r>
      <w:r w:rsidRPr="00CA0D48">
        <w:rPr>
          <w:rFonts w:ascii="Times New Roman" w:hAnsi="Times New Roman"/>
          <w:color w:val="000000"/>
          <w:sz w:val="28"/>
          <w:lang w:val="ru-RU"/>
        </w:rPr>
        <w:t>ю</w:t>
      </w:r>
      <w:r w:rsidRPr="00CA0D48">
        <w:rPr>
          <w:rFonts w:ascii="Times New Roman" w:hAnsi="Times New Roman"/>
          <w:color w:val="000000"/>
          <w:sz w:val="28"/>
          <w:lang w:val="ru-RU"/>
        </w:rPr>
        <w:t>щимися</w:t>
      </w:r>
      <w:proofErr w:type="gramEnd"/>
      <w:r w:rsidRPr="00CA0D48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</w:t>
      </w:r>
      <w:r w:rsidRPr="00CA0D48">
        <w:rPr>
          <w:rFonts w:ascii="Times New Roman" w:hAnsi="Times New Roman"/>
          <w:color w:val="000000"/>
          <w:sz w:val="28"/>
          <w:lang w:val="ru-RU"/>
        </w:rPr>
        <w:t>р</w:t>
      </w:r>
      <w:r w:rsidRPr="00CA0D48">
        <w:rPr>
          <w:rFonts w:ascii="Times New Roman" w:hAnsi="Times New Roman"/>
          <w:color w:val="000000"/>
          <w:sz w:val="28"/>
          <w:lang w:val="ru-RU"/>
        </w:rPr>
        <w:t>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сти, заложенных в культурных традициях. 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</w:t>
      </w:r>
      <w:r w:rsidRPr="00CA0D48">
        <w:rPr>
          <w:rFonts w:ascii="Times New Roman" w:hAnsi="Times New Roman"/>
          <w:color w:val="000000"/>
          <w:sz w:val="28"/>
          <w:lang w:val="ru-RU"/>
        </w:rPr>
        <w:t>ч</w:t>
      </w:r>
      <w:r w:rsidRPr="00CA0D48">
        <w:rPr>
          <w:rFonts w:ascii="Times New Roman" w:hAnsi="Times New Roman"/>
          <w:color w:val="000000"/>
          <w:sz w:val="28"/>
          <w:lang w:val="ru-RU"/>
        </w:rPr>
        <w:t>ной причастности к жизни общества и созидающих качеств личности, пр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ты создают условия для разных форм художественно-творческой деятельн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lastRenderedPageBreak/>
        <w:t>сти, способствуют пониманию другого человека, становлению чувства ли</w:t>
      </w:r>
      <w:r w:rsidRPr="00CA0D48">
        <w:rPr>
          <w:rFonts w:ascii="Times New Roman" w:hAnsi="Times New Roman"/>
          <w:color w:val="000000"/>
          <w:sz w:val="28"/>
          <w:lang w:val="ru-RU"/>
        </w:rPr>
        <w:t>ч</w:t>
      </w:r>
      <w:r w:rsidRPr="00CA0D48">
        <w:rPr>
          <w:rFonts w:ascii="Times New Roman" w:hAnsi="Times New Roman"/>
          <w:color w:val="000000"/>
          <w:sz w:val="28"/>
          <w:lang w:val="ru-RU"/>
        </w:rPr>
        <w:t>ной ответственности.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</w:t>
      </w:r>
      <w:r w:rsidRPr="00CA0D48">
        <w:rPr>
          <w:rFonts w:ascii="Times New Roman" w:hAnsi="Times New Roman"/>
          <w:color w:val="000000"/>
          <w:sz w:val="28"/>
          <w:lang w:val="ru-RU"/>
        </w:rPr>
        <w:t>н</w:t>
      </w:r>
      <w:r w:rsidRPr="00CA0D48">
        <w:rPr>
          <w:rFonts w:ascii="Times New Roman" w:hAnsi="Times New Roman"/>
          <w:color w:val="000000"/>
          <w:sz w:val="28"/>
          <w:lang w:val="ru-RU"/>
        </w:rPr>
        <w:t>ного развития обучающегося, приобщения его к искусству как сфере, ко</w:t>
      </w:r>
      <w:r w:rsidRPr="00CA0D48">
        <w:rPr>
          <w:rFonts w:ascii="Times New Roman" w:hAnsi="Times New Roman"/>
          <w:color w:val="000000"/>
          <w:sz w:val="28"/>
          <w:lang w:val="ru-RU"/>
        </w:rPr>
        <w:t>н</w:t>
      </w:r>
      <w:r w:rsidRPr="00CA0D48">
        <w:rPr>
          <w:rFonts w:ascii="Times New Roman" w:hAnsi="Times New Roman"/>
          <w:color w:val="000000"/>
          <w:sz w:val="28"/>
          <w:lang w:val="ru-RU"/>
        </w:rPr>
        <w:t>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гают </w:t>
      </w:r>
      <w:proofErr w:type="gramStart"/>
      <w:r w:rsidRPr="00CA0D48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CA0D48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ских способностей способствует росту самосознания, осознания себя как личности и члена общества.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ний о </w:t>
      </w:r>
      <w:proofErr w:type="gramStart"/>
      <w:r w:rsidRPr="00CA0D48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CA0D48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тельской деятельности развиваются при выполнении заданий культурно-исторической направленности.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CA0D48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CA0D48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</w:t>
      </w:r>
      <w:r w:rsidRPr="00CA0D48">
        <w:rPr>
          <w:rFonts w:ascii="Times New Roman" w:hAnsi="Times New Roman"/>
          <w:color w:val="000000"/>
          <w:sz w:val="28"/>
          <w:lang w:val="ru-RU"/>
        </w:rPr>
        <w:t>й</w:t>
      </w:r>
      <w:r w:rsidRPr="00CA0D48">
        <w:rPr>
          <w:rFonts w:ascii="Times New Roman" w:hAnsi="Times New Roman"/>
          <w:color w:val="000000"/>
          <w:sz w:val="28"/>
          <w:lang w:val="ru-RU"/>
        </w:rPr>
        <w:t>ствий, приносящих вред окружающей среде.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</w:t>
      </w:r>
      <w:r w:rsidRPr="00CA0D48">
        <w:rPr>
          <w:rFonts w:ascii="Times New Roman" w:hAnsi="Times New Roman"/>
          <w:color w:val="000000"/>
          <w:sz w:val="28"/>
          <w:lang w:val="ru-RU"/>
        </w:rPr>
        <w:t>н</w:t>
      </w:r>
      <w:r w:rsidRPr="00CA0D48">
        <w:rPr>
          <w:rFonts w:ascii="Times New Roman" w:hAnsi="Times New Roman"/>
          <w:color w:val="000000"/>
          <w:sz w:val="28"/>
          <w:lang w:val="ru-RU"/>
        </w:rPr>
        <w:t>но-творческой работы по освоению художественных материалов и удовл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творения от создания реального, практического продукта. Воспитываются </w:t>
      </w:r>
      <w:proofErr w:type="gramStart"/>
      <w:r w:rsidRPr="00CA0D48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CA0D48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классниками, работать в команде, выполнять коллективную работу – обяз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тельные требования к определённым заданиям по программе.</w:t>
      </w:r>
      <w:bookmarkStart w:id="9" w:name="_Toc124264881"/>
      <w:bookmarkEnd w:id="9"/>
    </w:p>
    <w:p w:rsidR="00EE01E9" w:rsidRPr="00CA0D48" w:rsidRDefault="00CA0D48">
      <w:pPr>
        <w:spacing w:after="0"/>
        <w:ind w:left="120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01E9" w:rsidRPr="00CA0D48" w:rsidRDefault="00EE01E9">
      <w:pPr>
        <w:spacing w:after="0"/>
        <w:ind w:left="120"/>
        <w:rPr>
          <w:lang w:val="ru-RU"/>
        </w:rPr>
      </w:pPr>
    </w:p>
    <w:p w:rsidR="00EE01E9" w:rsidRPr="00CA0D48" w:rsidRDefault="00CA0D48">
      <w:pPr>
        <w:spacing w:after="0" w:line="264" w:lineRule="auto"/>
        <w:ind w:left="12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го общего образования у обучающегося будут сформированы познавател</w:t>
      </w:r>
      <w:r w:rsidRPr="00CA0D48">
        <w:rPr>
          <w:rFonts w:ascii="Times New Roman" w:hAnsi="Times New Roman"/>
          <w:color w:val="000000"/>
          <w:sz w:val="28"/>
          <w:lang w:val="ru-RU"/>
        </w:rPr>
        <w:t>ь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ные универсальные учебные действия, коммуникативные универсальные </w:t>
      </w:r>
      <w:r w:rsidRPr="00CA0D48">
        <w:rPr>
          <w:rFonts w:ascii="Times New Roman" w:hAnsi="Times New Roman"/>
          <w:color w:val="000000"/>
          <w:sz w:val="28"/>
          <w:lang w:val="ru-RU"/>
        </w:rPr>
        <w:lastRenderedPageBreak/>
        <w:t>учебные действия, регулятивные универсальные учебные действия, совмес</w:t>
      </w:r>
      <w:r w:rsidRPr="00CA0D48">
        <w:rPr>
          <w:rFonts w:ascii="Times New Roman" w:hAnsi="Times New Roman"/>
          <w:color w:val="000000"/>
          <w:sz w:val="28"/>
          <w:lang w:val="ru-RU"/>
        </w:rPr>
        <w:t>т</w:t>
      </w:r>
      <w:r w:rsidRPr="00CA0D48">
        <w:rPr>
          <w:rFonts w:ascii="Times New Roman" w:hAnsi="Times New Roman"/>
          <w:color w:val="000000"/>
          <w:sz w:val="28"/>
          <w:lang w:val="ru-RU"/>
        </w:rPr>
        <w:t>ная деятельность.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EE01E9" w:rsidRDefault="00CA0D4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 w:rsidR="00082E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 w:rsidR="00082E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E01E9" w:rsidRPr="00CA0D48" w:rsidRDefault="00CA0D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</w:t>
      </w:r>
      <w:r w:rsidRPr="00CA0D48">
        <w:rPr>
          <w:rFonts w:ascii="Times New Roman" w:hAnsi="Times New Roman"/>
          <w:color w:val="000000"/>
          <w:sz w:val="28"/>
          <w:lang w:val="ru-RU"/>
        </w:rPr>
        <w:t>ь</w:t>
      </w:r>
      <w:r w:rsidRPr="00CA0D48">
        <w:rPr>
          <w:rFonts w:ascii="Times New Roman" w:hAnsi="Times New Roman"/>
          <w:color w:val="000000"/>
          <w:sz w:val="28"/>
          <w:lang w:val="ru-RU"/>
        </w:rPr>
        <w:t>ном образе;</w:t>
      </w:r>
    </w:p>
    <w:p w:rsidR="00EE01E9" w:rsidRPr="00CA0D48" w:rsidRDefault="00CA0D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EE01E9" w:rsidRPr="00CA0D48" w:rsidRDefault="00CA0D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EE01E9" w:rsidRPr="00CA0D48" w:rsidRDefault="00CA0D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</w:t>
      </w:r>
      <w:r w:rsidRPr="00CA0D48">
        <w:rPr>
          <w:rFonts w:ascii="Times New Roman" w:hAnsi="Times New Roman"/>
          <w:color w:val="000000"/>
          <w:sz w:val="28"/>
          <w:lang w:val="ru-RU"/>
        </w:rPr>
        <w:t>к</w:t>
      </w:r>
      <w:r w:rsidRPr="00CA0D48">
        <w:rPr>
          <w:rFonts w:ascii="Times New Roman" w:hAnsi="Times New Roman"/>
          <w:color w:val="000000"/>
          <w:sz w:val="28"/>
          <w:lang w:val="ru-RU"/>
        </w:rPr>
        <w:t>ции;</w:t>
      </w:r>
    </w:p>
    <w:p w:rsidR="00EE01E9" w:rsidRPr="00CA0D48" w:rsidRDefault="00CA0D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EE01E9" w:rsidRDefault="00CA0D4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 w:rsidR="00082E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 w:rsidR="00082E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 w:rsidR="00082E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E01E9" w:rsidRPr="00CA0D48" w:rsidRDefault="00CA0D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E01E9" w:rsidRPr="00CA0D48" w:rsidRDefault="00CA0D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EE01E9" w:rsidRPr="00CA0D48" w:rsidRDefault="00CA0D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</w:t>
      </w:r>
      <w:r w:rsidRPr="00CA0D48">
        <w:rPr>
          <w:rFonts w:ascii="Times New Roman" w:hAnsi="Times New Roman"/>
          <w:color w:val="000000"/>
          <w:sz w:val="28"/>
          <w:lang w:val="ru-RU"/>
        </w:rPr>
        <w:t>н</w:t>
      </w:r>
      <w:r w:rsidRPr="00CA0D48">
        <w:rPr>
          <w:rFonts w:ascii="Times New Roman" w:hAnsi="Times New Roman"/>
          <w:color w:val="000000"/>
          <w:sz w:val="28"/>
          <w:lang w:val="ru-RU"/>
        </w:rPr>
        <w:t>ственных и плоскостных объектах;</w:t>
      </w:r>
    </w:p>
    <w:p w:rsidR="00EE01E9" w:rsidRPr="00CA0D48" w:rsidRDefault="00CA0D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</w:t>
      </w:r>
      <w:r w:rsidRPr="00CA0D48">
        <w:rPr>
          <w:rFonts w:ascii="Times New Roman" w:hAnsi="Times New Roman"/>
          <w:color w:val="000000"/>
          <w:sz w:val="28"/>
          <w:lang w:val="ru-RU"/>
        </w:rPr>
        <w:t>т</w:t>
      </w:r>
      <w:r w:rsidRPr="00CA0D48">
        <w:rPr>
          <w:rFonts w:ascii="Times New Roman" w:hAnsi="Times New Roman"/>
          <w:color w:val="000000"/>
          <w:sz w:val="28"/>
          <w:lang w:val="ru-RU"/>
        </w:rPr>
        <w:t>ношений в пространственной среде и плоскостном изображении.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</w:t>
      </w:r>
      <w:r w:rsidRPr="00CA0D48">
        <w:rPr>
          <w:rFonts w:ascii="Times New Roman" w:hAnsi="Times New Roman"/>
          <w:color w:val="000000"/>
          <w:sz w:val="28"/>
          <w:lang w:val="ru-RU"/>
        </w:rPr>
        <w:t>б</w:t>
      </w:r>
      <w:r w:rsidRPr="00CA0D48">
        <w:rPr>
          <w:rFonts w:ascii="Times New Roman" w:hAnsi="Times New Roman"/>
          <w:color w:val="000000"/>
          <w:sz w:val="28"/>
          <w:lang w:val="ru-RU"/>
        </w:rPr>
        <w:t>ных действий:</w:t>
      </w:r>
    </w:p>
    <w:p w:rsidR="00EE01E9" w:rsidRPr="00CA0D48" w:rsidRDefault="00CA0D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</w:t>
      </w:r>
      <w:r w:rsidRPr="00CA0D48">
        <w:rPr>
          <w:rFonts w:ascii="Times New Roman" w:hAnsi="Times New Roman"/>
          <w:color w:val="000000"/>
          <w:sz w:val="28"/>
          <w:lang w:val="ru-RU"/>
        </w:rPr>
        <w:t>с</w:t>
      </w:r>
      <w:r w:rsidRPr="00CA0D48">
        <w:rPr>
          <w:rFonts w:ascii="Times New Roman" w:hAnsi="Times New Roman"/>
          <w:color w:val="000000"/>
          <w:sz w:val="28"/>
          <w:lang w:val="ru-RU"/>
        </w:rPr>
        <w:t>се освоения выразительных свойств различных художественных м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териалов;</w:t>
      </w:r>
    </w:p>
    <w:p w:rsidR="00EE01E9" w:rsidRPr="00CA0D48" w:rsidRDefault="00CA0D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стоятельного выполнения художественных заданий; проявлять и</w:t>
      </w:r>
      <w:r w:rsidRPr="00CA0D48">
        <w:rPr>
          <w:rFonts w:ascii="Times New Roman" w:hAnsi="Times New Roman"/>
          <w:color w:val="000000"/>
          <w:sz w:val="28"/>
          <w:lang w:val="ru-RU"/>
        </w:rPr>
        <w:t>с</w:t>
      </w:r>
      <w:r w:rsidRPr="00CA0D48">
        <w:rPr>
          <w:rFonts w:ascii="Times New Roman" w:hAnsi="Times New Roman"/>
          <w:color w:val="000000"/>
          <w:sz w:val="28"/>
          <w:lang w:val="ru-RU"/>
        </w:rPr>
        <w:t>следовательские и аналитические действия на основе определённых учебных установок в процессе восприятия произведений изобраз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тельного искусства, архитектуры и продуктов детского художестве</w:t>
      </w:r>
      <w:r w:rsidRPr="00CA0D48">
        <w:rPr>
          <w:rFonts w:ascii="Times New Roman" w:hAnsi="Times New Roman"/>
          <w:color w:val="000000"/>
          <w:sz w:val="28"/>
          <w:lang w:val="ru-RU"/>
        </w:rPr>
        <w:t>н</w:t>
      </w:r>
      <w:r w:rsidRPr="00CA0D48">
        <w:rPr>
          <w:rFonts w:ascii="Times New Roman" w:hAnsi="Times New Roman"/>
          <w:color w:val="000000"/>
          <w:sz w:val="28"/>
          <w:lang w:val="ru-RU"/>
        </w:rPr>
        <w:t>ного творчества;</w:t>
      </w:r>
    </w:p>
    <w:p w:rsidR="00EE01E9" w:rsidRPr="00CA0D48" w:rsidRDefault="00CA0D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стях объектов и состояния природы, предметного мира человека, г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родской среды;</w:t>
      </w:r>
    </w:p>
    <w:p w:rsidR="00EE01E9" w:rsidRPr="00CA0D48" w:rsidRDefault="00CA0D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ния природы и предметно-пространственную среду жизни человека;</w:t>
      </w:r>
    </w:p>
    <w:p w:rsidR="00EE01E9" w:rsidRPr="00CA0D48" w:rsidRDefault="00CA0D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ским и другим учебным установкам по результатам проведённого наблюдения;</w:t>
      </w:r>
    </w:p>
    <w:p w:rsidR="00EE01E9" w:rsidRPr="00CA0D48" w:rsidRDefault="00CA0D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ментов и декоративных композиций;</w:t>
      </w:r>
    </w:p>
    <w:p w:rsidR="00EE01E9" w:rsidRPr="00CA0D48" w:rsidRDefault="00CA0D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</w:t>
      </w:r>
      <w:r w:rsidRPr="00CA0D48">
        <w:rPr>
          <w:rFonts w:ascii="Times New Roman" w:hAnsi="Times New Roman"/>
          <w:color w:val="000000"/>
          <w:sz w:val="28"/>
          <w:lang w:val="ru-RU"/>
        </w:rPr>
        <w:t>н</w:t>
      </w:r>
      <w:r w:rsidRPr="00CA0D48">
        <w:rPr>
          <w:rFonts w:ascii="Times New Roman" w:hAnsi="Times New Roman"/>
          <w:color w:val="000000"/>
          <w:sz w:val="28"/>
          <w:lang w:val="ru-RU"/>
        </w:rPr>
        <w:t>но, по назначению в жизни людей;</w:t>
      </w:r>
    </w:p>
    <w:p w:rsidR="00EE01E9" w:rsidRPr="00CA0D48" w:rsidRDefault="00CA0D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</w:t>
      </w:r>
      <w:r w:rsidRPr="00CA0D48">
        <w:rPr>
          <w:rFonts w:ascii="Times New Roman" w:hAnsi="Times New Roman"/>
          <w:color w:val="000000"/>
          <w:sz w:val="28"/>
          <w:lang w:val="ru-RU"/>
        </w:rPr>
        <w:t>н</w:t>
      </w:r>
      <w:r w:rsidRPr="00CA0D48">
        <w:rPr>
          <w:rFonts w:ascii="Times New Roman" w:hAnsi="Times New Roman"/>
          <w:color w:val="000000"/>
          <w:sz w:val="28"/>
          <w:lang w:val="ru-RU"/>
        </w:rPr>
        <w:t>рам в качестве инструмента анализа содержания произведений;</w:t>
      </w:r>
    </w:p>
    <w:p w:rsidR="00EE01E9" w:rsidRPr="00CA0D48" w:rsidRDefault="00CA0D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E01E9" w:rsidRDefault="00CA0D48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 w:rsidR="00082E3E">
        <w:rPr>
          <w:rFonts w:ascii="Times New Roman" w:hAnsi="Times New Roman"/>
          <w:color w:val="000000"/>
          <w:sz w:val="28"/>
          <w:lang w:val="ru-RU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 w:rsidR="00082E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 w:rsidR="00082E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E01E9" w:rsidRPr="00CA0D48" w:rsidRDefault="00CA0D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EE01E9" w:rsidRPr="00CA0D48" w:rsidRDefault="00CA0D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ственные альбомы и детские книги;</w:t>
      </w:r>
    </w:p>
    <w:p w:rsidR="00EE01E9" w:rsidRPr="00CA0D48" w:rsidRDefault="00CA0D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E01E9" w:rsidRPr="00CA0D48" w:rsidRDefault="00CA0D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</w:t>
      </w:r>
      <w:r w:rsidRPr="00CA0D48">
        <w:rPr>
          <w:rFonts w:ascii="Times New Roman" w:hAnsi="Times New Roman"/>
          <w:color w:val="000000"/>
          <w:sz w:val="28"/>
          <w:lang w:val="ru-RU"/>
        </w:rPr>
        <w:t>к</w:t>
      </w:r>
      <w:r w:rsidRPr="00CA0D48">
        <w:rPr>
          <w:rFonts w:ascii="Times New Roman" w:hAnsi="Times New Roman"/>
          <w:color w:val="000000"/>
          <w:sz w:val="28"/>
          <w:lang w:val="ru-RU"/>
        </w:rPr>
        <w:t>тронных презентациях;</w:t>
      </w:r>
    </w:p>
    <w:p w:rsidR="00EE01E9" w:rsidRPr="00CA0D48" w:rsidRDefault="00CA0D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кам, в отечественные художественные музеи и зарубежные худож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ственные музеи (галереи) на основе установок и </w:t>
      </w:r>
      <w:proofErr w:type="spellStart"/>
      <w:r w:rsidRPr="00CA0D4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CA0D48">
        <w:rPr>
          <w:rFonts w:ascii="Times New Roman" w:hAnsi="Times New Roman"/>
          <w:color w:val="000000"/>
          <w:sz w:val="28"/>
          <w:lang w:val="ru-RU"/>
        </w:rPr>
        <w:t>, предложе</w:t>
      </w:r>
      <w:r w:rsidRPr="00CA0D48">
        <w:rPr>
          <w:rFonts w:ascii="Times New Roman" w:hAnsi="Times New Roman"/>
          <w:color w:val="000000"/>
          <w:sz w:val="28"/>
          <w:lang w:val="ru-RU"/>
        </w:rPr>
        <w:t>н</w:t>
      </w:r>
      <w:r w:rsidRPr="00CA0D48">
        <w:rPr>
          <w:rFonts w:ascii="Times New Roman" w:hAnsi="Times New Roman"/>
          <w:color w:val="000000"/>
          <w:sz w:val="28"/>
          <w:lang w:val="ru-RU"/>
        </w:rPr>
        <w:t>ных учителем;</w:t>
      </w:r>
    </w:p>
    <w:p w:rsidR="00EE01E9" w:rsidRPr="00CA0D48" w:rsidRDefault="00CA0D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</w:t>
      </w:r>
      <w:r w:rsidRPr="00CA0D48">
        <w:rPr>
          <w:rFonts w:ascii="Times New Roman" w:hAnsi="Times New Roman"/>
          <w:color w:val="000000"/>
          <w:sz w:val="28"/>
          <w:lang w:val="ru-RU"/>
        </w:rPr>
        <w:t>н</w:t>
      </w:r>
      <w:r w:rsidRPr="00CA0D48">
        <w:rPr>
          <w:rFonts w:ascii="Times New Roman" w:hAnsi="Times New Roman"/>
          <w:color w:val="000000"/>
          <w:sz w:val="28"/>
          <w:lang w:val="ru-RU"/>
        </w:rPr>
        <w:t>тернете.</w:t>
      </w:r>
    </w:p>
    <w:p w:rsidR="00EE01E9" w:rsidRPr="00CA0D48" w:rsidRDefault="00CA0D48">
      <w:pPr>
        <w:spacing w:after="0" w:line="264" w:lineRule="auto"/>
        <w:ind w:left="12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E01E9" w:rsidRPr="00CA0D48" w:rsidRDefault="00CA0D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</w:t>
      </w:r>
      <w:r w:rsidRPr="00CA0D48">
        <w:rPr>
          <w:rFonts w:ascii="Times New Roman" w:hAnsi="Times New Roman"/>
          <w:color w:val="000000"/>
          <w:sz w:val="28"/>
          <w:lang w:val="ru-RU"/>
        </w:rPr>
        <w:t>ч</w:t>
      </w:r>
      <w:r w:rsidRPr="00CA0D48">
        <w:rPr>
          <w:rFonts w:ascii="Times New Roman" w:hAnsi="Times New Roman"/>
          <w:color w:val="000000"/>
          <w:sz w:val="28"/>
          <w:lang w:val="ru-RU"/>
        </w:rPr>
        <w:t>ностного (автор – зритель), между поколениями, между народами;</w:t>
      </w:r>
    </w:p>
    <w:p w:rsidR="00EE01E9" w:rsidRPr="00CA0D48" w:rsidRDefault="00CA0D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вести диалог и участвовать в обсуждении, проявляя уважительное отношение к противоположным мнениям, сопоставлять свои сужд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lastRenderedPageBreak/>
        <w:t>ния с суждениями участников общения, выявляя и корректно отста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вая свои позиции в оценке и понимании обсуждаемого явления; </w:t>
      </w:r>
    </w:p>
    <w:p w:rsidR="00EE01E9" w:rsidRPr="00CA0D48" w:rsidRDefault="00CA0D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E01E9" w:rsidRPr="00CA0D48" w:rsidRDefault="00CA0D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жественного или исследовательского опыта;</w:t>
      </w:r>
    </w:p>
    <w:p w:rsidR="00EE01E9" w:rsidRPr="00CA0D48" w:rsidRDefault="00CA0D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</w:t>
      </w:r>
      <w:r w:rsidRPr="00CA0D48">
        <w:rPr>
          <w:rFonts w:ascii="Times New Roman" w:hAnsi="Times New Roman"/>
          <w:color w:val="000000"/>
          <w:sz w:val="28"/>
          <w:lang w:val="ru-RU"/>
        </w:rPr>
        <w:t>в</w:t>
      </w:r>
      <w:r w:rsidRPr="00CA0D48">
        <w:rPr>
          <w:rFonts w:ascii="Times New Roman" w:hAnsi="Times New Roman"/>
          <w:color w:val="000000"/>
          <w:sz w:val="28"/>
          <w:lang w:val="ru-RU"/>
        </w:rPr>
        <w:t>ленной учителем;</w:t>
      </w:r>
    </w:p>
    <w:p w:rsidR="00EE01E9" w:rsidRPr="00CA0D48" w:rsidRDefault="00CA0D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сти сопереживать, понимать намерения и переживания свои и других людей;</w:t>
      </w:r>
    </w:p>
    <w:p w:rsidR="00EE01E9" w:rsidRPr="00CA0D48" w:rsidRDefault="00CA0D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</w:t>
      </w:r>
      <w:r w:rsidRPr="00CA0D48">
        <w:rPr>
          <w:rFonts w:ascii="Times New Roman" w:hAnsi="Times New Roman"/>
          <w:color w:val="000000"/>
          <w:sz w:val="28"/>
          <w:lang w:val="ru-RU"/>
        </w:rPr>
        <w:t>т</w:t>
      </w:r>
      <w:r w:rsidRPr="00CA0D48">
        <w:rPr>
          <w:rFonts w:ascii="Times New Roman" w:hAnsi="Times New Roman"/>
          <w:color w:val="000000"/>
          <w:sz w:val="28"/>
          <w:lang w:val="ru-RU"/>
        </w:rPr>
        <w:t>ветственно относиться к своей задаче по достижению общего резул</w:t>
      </w:r>
      <w:r w:rsidRPr="00CA0D48">
        <w:rPr>
          <w:rFonts w:ascii="Times New Roman" w:hAnsi="Times New Roman"/>
          <w:color w:val="000000"/>
          <w:sz w:val="28"/>
          <w:lang w:val="ru-RU"/>
        </w:rPr>
        <w:t>ь</w:t>
      </w:r>
      <w:r w:rsidRPr="00CA0D48">
        <w:rPr>
          <w:rFonts w:ascii="Times New Roman" w:hAnsi="Times New Roman"/>
          <w:color w:val="000000"/>
          <w:sz w:val="28"/>
          <w:lang w:val="ru-RU"/>
        </w:rPr>
        <w:t>тата.</w:t>
      </w:r>
    </w:p>
    <w:p w:rsidR="00EE01E9" w:rsidRPr="00CA0D48" w:rsidRDefault="00CA0D48">
      <w:pPr>
        <w:spacing w:after="0" w:line="264" w:lineRule="auto"/>
        <w:ind w:left="12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зации и самоконтроля как часть регулятивных универсальных учебных де</w:t>
      </w:r>
      <w:r w:rsidRPr="00CA0D48">
        <w:rPr>
          <w:rFonts w:ascii="Times New Roman" w:hAnsi="Times New Roman"/>
          <w:color w:val="000000"/>
          <w:sz w:val="28"/>
          <w:lang w:val="ru-RU"/>
        </w:rPr>
        <w:t>й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ствий: </w:t>
      </w:r>
    </w:p>
    <w:p w:rsidR="00EE01E9" w:rsidRPr="00CA0D48" w:rsidRDefault="00CA0D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EE01E9" w:rsidRPr="00CA0D48" w:rsidRDefault="00CA0D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EE01E9" w:rsidRPr="00CA0D48" w:rsidRDefault="00CA0D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E01E9" w:rsidRPr="00CA0D48" w:rsidRDefault="00CA0D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</w:t>
      </w:r>
      <w:r w:rsidRPr="00CA0D48">
        <w:rPr>
          <w:rFonts w:ascii="Times New Roman" w:hAnsi="Times New Roman"/>
          <w:color w:val="000000"/>
          <w:sz w:val="28"/>
          <w:lang w:val="ru-RU"/>
        </w:rPr>
        <w:t>в</w:t>
      </w:r>
      <w:r w:rsidRPr="00CA0D48">
        <w:rPr>
          <w:rFonts w:ascii="Times New Roman" w:hAnsi="Times New Roman"/>
          <w:color w:val="000000"/>
          <w:sz w:val="28"/>
          <w:lang w:val="ru-RU"/>
        </w:rPr>
        <w:t>лять контроль своей деятельности в процессе достижения результата.</w:t>
      </w:r>
    </w:p>
    <w:p w:rsidR="00EE01E9" w:rsidRPr="00CA0D48" w:rsidRDefault="00EE01E9">
      <w:pPr>
        <w:spacing w:after="0"/>
        <w:ind w:left="120"/>
        <w:rPr>
          <w:lang w:val="ru-RU"/>
        </w:rPr>
      </w:pPr>
      <w:bookmarkStart w:id="10" w:name="_Toc124264882"/>
      <w:bookmarkEnd w:id="10"/>
    </w:p>
    <w:p w:rsidR="00EE01E9" w:rsidRPr="00CA0D48" w:rsidRDefault="00EE01E9">
      <w:pPr>
        <w:spacing w:after="0"/>
        <w:ind w:left="120"/>
        <w:rPr>
          <w:lang w:val="ru-RU"/>
        </w:rPr>
      </w:pPr>
    </w:p>
    <w:p w:rsidR="00EE01E9" w:rsidRPr="00CA0D48" w:rsidRDefault="00CA0D48">
      <w:pPr>
        <w:spacing w:after="0"/>
        <w:ind w:left="120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01E9" w:rsidRPr="00CA0D48" w:rsidRDefault="00EE01E9">
      <w:pPr>
        <w:spacing w:after="0" w:line="264" w:lineRule="auto"/>
        <w:ind w:left="120"/>
        <w:jc w:val="both"/>
        <w:rPr>
          <w:lang w:val="ru-RU"/>
        </w:rPr>
      </w:pPr>
    </w:p>
    <w:p w:rsidR="00EE01E9" w:rsidRPr="00CA0D48" w:rsidRDefault="00CA0D48">
      <w:pPr>
        <w:spacing w:after="0" w:line="264" w:lineRule="auto"/>
        <w:ind w:left="12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A0D4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A0D48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</w:t>
      </w:r>
      <w:r w:rsidRPr="00CA0D48">
        <w:rPr>
          <w:rFonts w:ascii="Times New Roman" w:hAnsi="Times New Roman"/>
          <w:color w:val="000000"/>
          <w:sz w:val="28"/>
          <w:lang w:val="ru-RU"/>
        </w:rPr>
        <w:t>с</w:t>
      </w:r>
      <w:r w:rsidRPr="00CA0D48">
        <w:rPr>
          <w:rFonts w:ascii="Times New Roman" w:hAnsi="Times New Roman"/>
          <w:color w:val="000000"/>
          <w:sz w:val="28"/>
          <w:lang w:val="ru-RU"/>
        </w:rPr>
        <w:t>ству: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правила линейной и воздушной перспективы и применять их в своей практической творческой деятельности. Изучать основные пропо</w:t>
      </w:r>
      <w:r w:rsidRPr="00CA0D48">
        <w:rPr>
          <w:rFonts w:ascii="Times New Roman" w:hAnsi="Times New Roman"/>
          <w:color w:val="000000"/>
          <w:sz w:val="28"/>
          <w:lang w:val="ru-RU"/>
        </w:rPr>
        <w:t>р</w:t>
      </w:r>
      <w:r w:rsidRPr="00CA0D48">
        <w:rPr>
          <w:rFonts w:ascii="Times New Roman" w:hAnsi="Times New Roman"/>
          <w:color w:val="000000"/>
          <w:sz w:val="28"/>
          <w:lang w:val="ru-RU"/>
        </w:rPr>
        <w:t>ции фигуры человека, пропорциональные отношения отдельных частей ф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гуры и учиться применять эти знания в своих рисунках.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</w:t>
      </w:r>
      <w:r w:rsidRPr="00CA0D48">
        <w:rPr>
          <w:rFonts w:ascii="Times New Roman" w:hAnsi="Times New Roman"/>
          <w:color w:val="000000"/>
          <w:sz w:val="28"/>
          <w:lang w:val="ru-RU"/>
        </w:rPr>
        <w:t>у</w:t>
      </w:r>
      <w:r w:rsidRPr="00CA0D48">
        <w:rPr>
          <w:rFonts w:ascii="Times New Roman" w:hAnsi="Times New Roman"/>
          <w:color w:val="000000"/>
          <w:sz w:val="28"/>
          <w:lang w:val="ru-RU"/>
        </w:rPr>
        <w:t>ры.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род».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ционного панно (аппликации из индивидуальных рисунков) на темы наро</w:t>
      </w:r>
      <w:r w:rsidRPr="00CA0D48">
        <w:rPr>
          <w:rFonts w:ascii="Times New Roman" w:hAnsi="Times New Roman"/>
          <w:color w:val="000000"/>
          <w:sz w:val="28"/>
          <w:lang w:val="ru-RU"/>
        </w:rPr>
        <w:t>д</w:t>
      </w:r>
      <w:r w:rsidRPr="00CA0D48">
        <w:rPr>
          <w:rFonts w:ascii="Times New Roman" w:hAnsi="Times New Roman"/>
          <w:color w:val="000000"/>
          <w:sz w:val="28"/>
          <w:lang w:val="ru-RU"/>
        </w:rPr>
        <w:t>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го комплекса ко Дню Победы в Великой Отечественной войне (работа в</w:t>
      </w:r>
      <w:r w:rsidRPr="00CA0D48">
        <w:rPr>
          <w:rFonts w:ascii="Times New Roman" w:hAnsi="Times New Roman"/>
          <w:color w:val="000000"/>
          <w:sz w:val="28"/>
          <w:lang w:val="ru-RU"/>
        </w:rPr>
        <w:t>ы</w:t>
      </w:r>
      <w:r w:rsidRPr="00CA0D48">
        <w:rPr>
          <w:rFonts w:ascii="Times New Roman" w:hAnsi="Times New Roman"/>
          <w:color w:val="000000"/>
          <w:sz w:val="28"/>
          <w:lang w:val="ru-RU"/>
        </w:rPr>
        <w:t>полняется после освоения собранного материала о мемориальных компле</w:t>
      </w:r>
      <w:r w:rsidRPr="00CA0D48">
        <w:rPr>
          <w:rFonts w:ascii="Times New Roman" w:hAnsi="Times New Roman"/>
          <w:color w:val="000000"/>
          <w:sz w:val="28"/>
          <w:lang w:val="ru-RU"/>
        </w:rPr>
        <w:t>к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сах, существующих в нашей стране в память о Великой Отечественной войне). 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ментов разных народов или исторических эпох (особенности символов и ст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лизованных мотивов), показать в рисунках традиции использования орн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lastRenderedPageBreak/>
        <w:t>ментов в архитектуре, одежде, оформлении предметов быта у разных нар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дов, в разные эпохи.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ловных женских уборов, особенностях мужской одежды разных сословий, а также о связи украшения костюма мужчины с родом его занятий и полож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нием в обществе.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0D48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лого дома – и надворных построек, уметь строить из бумаги или изображать конструкцию избы, понимать и уметь объяснять тесную связь декора (укр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</w:t>
      </w:r>
      <w:r w:rsidRPr="00CA0D48">
        <w:rPr>
          <w:rFonts w:ascii="Times New Roman" w:hAnsi="Times New Roman"/>
          <w:color w:val="000000"/>
          <w:sz w:val="28"/>
          <w:lang w:val="ru-RU"/>
        </w:rPr>
        <w:t>к</w:t>
      </w:r>
      <w:r w:rsidRPr="00CA0D48">
        <w:rPr>
          <w:rFonts w:ascii="Times New Roman" w:hAnsi="Times New Roman"/>
          <w:color w:val="000000"/>
          <w:sz w:val="28"/>
          <w:lang w:val="ru-RU"/>
        </w:rPr>
        <w:t>цию здания каменного древнерусского храма, знать примеры наиболее зн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оружений, характерных для разных культур: готический (романский) собор в европейских городах, буддийская пагода, мусульманская мечеть, уметь изо</w:t>
      </w:r>
      <w:r w:rsidRPr="00CA0D48">
        <w:rPr>
          <w:rFonts w:ascii="Times New Roman" w:hAnsi="Times New Roman"/>
          <w:color w:val="000000"/>
          <w:sz w:val="28"/>
          <w:lang w:val="ru-RU"/>
        </w:rPr>
        <w:t>б</w:t>
      </w:r>
      <w:r w:rsidRPr="00CA0D48">
        <w:rPr>
          <w:rFonts w:ascii="Times New Roman" w:hAnsi="Times New Roman"/>
          <w:color w:val="000000"/>
          <w:sz w:val="28"/>
          <w:lang w:val="ru-RU"/>
        </w:rPr>
        <w:t>ражать их.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менных людей сохранения архитектурных памятников и исторического обр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за своей и мировой культуры.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</w:t>
      </w:r>
      <w:r w:rsidRPr="00CA0D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 М. Васнецова, Б. М. </w:t>
      </w:r>
      <w:proofErr w:type="spellStart"/>
      <w:r w:rsidRPr="00CA0D48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CA0D48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CA0D4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CA0D48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CA0D48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CA0D48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</w:t>
      </w:r>
      <w:r w:rsidRPr="00CA0D48">
        <w:rPr>
          <w:rFonts w:ascii="Times New Roman" w:hAnsi="Times New Roman"/>
          <w:color w:val="000000"/>
          <w:sz w:val="28"/>
          <w:lang w:val="ru-RU"/>
        </w:rPr>
        <w:t>р</w:t>
      </w:r>
      <w:r w:rsidRPr="00CA0D48">
        <w:rPr>
          <w:rFonts w:ascii="Times New Roman" w:hAnsi="Times New Roman"/>
          <w:color w:val="000000"/>
          <w:sz w:val="28"/>
          <w:lang w:val="ru-RU"/>
        </w:rPr>
        <w:t>ный комплекс на острове Кижи).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жарскому скульптора И. П. </w:t>
      </w:r>
      <w:proofErr w:type="spellStart"/>
      <w:r w:rsidRPr="00CA0D48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CA0D48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</w:t>
      </w:r>
      <w:r w:rsidRPr="00CA0D48">
        <w:rPr>
          <w:rFonts w:ascii="Times New Roman" w:hAnsi="Times New Roman"/>
          <w:color w:val="000000"/>
          <w:sz w:val="28"/>
          <w:lang w:val="ru-RU"/>
        </w:rPr>
        <w:t>ь</w:t>
      </w:r>
      <w:r w:rsidRPr="00CA0D48">
        <w:rPr>
          <w:rFonts w:ascii="Times New Roman" w:hAnsi="Times New Roman"/>
          <w:color w:val="000000"/>
          <w:sz w:val="28"/>
          <w:lang w:val="ru-RU"/>
        </w:rPr>
        <w:t>ных ансамблей и уметь объяснять их особое значение в жизни людей (мем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риальные ансамбли</w:t>
      </w:r>
      <w:proofErr w:type="gramStart"/>
      <w:r w:rsidRPr="00CA0D48">
        <w:rPr>
          <w:rFonts w:ascii="Times New Roman" w:hAnsi="Times New Roman"/>
          <w:color w:val="000000"/>
          <w:sz w:val="28"/>
          <w:lang w:val="ru-RU"/>
        </w:rPr>
        <w:t>:М</w:t>
      </w:r>
      <w:proofErr w:type="gramEnd"/>
      <w:r w:rsidRPr="00CA0D48">
        <w:rPr>
          <w:rFonts w:ascii="Times New Roman" w:hAnsi="Times New Roman"/>
          <w:color w:val="000000"/>
          <w:sz w:val="28"/>
          <w:lang w:val="ru-RU"/>
        </w:rPr>
        <w:t xml:space="preserve">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CA0D48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CA0D48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</w:t>
      </w:r>
      <w:r w:rsidRPr="00CA0D48">
        <w:rPr>
          <w:rFonts w:ascii="Times New Roman" w:hAnsi="Times New Roman"/>
          <w:color w:val="000000"/>
          <w:sz w:val="28"/>
          <w:lang w:val="ru-RU"/>
        </w:rPr>
        <w:t>ь</w:t>
      </w:r>
      <w:r w:rsidRPr="00CA0D48">
        <w:rPr>
          <w:rFonts w:ascii="Times New Roman" w:hAnsi="Times New Roman"/>
          <w:color w:val="000000"/>
          <w:sz w:val="28"/>
          <w:lang w:val="ru-RU"/>
        </w:rPr>
        <w:t>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</w:t>
      </w:r>
      <w:r w:rsidRPr="00CA0D48">
        <w:rPr>
          <w:rFonts w:ascii="Times New Roman" w:hAnsi="Times New Roman"/>
          <w:color w:val="000000"/>
          <w:sz w:val="28"/>
          <w:lang w:val="ru-RU"/>
        </w:rPr>
        <w:t>к</w:t>
      </w:r>
      <w:r w:rsidRPr="00CA0D48">
        <w:rPr>
          <w:rFonts w:ascii="Times New Roman" w:hAnsi="Times New Roman"/>
          <w:color w:val="000000"/>
          <w:sz w:val="28"/>
          <w:lang w:val="ru-RU"/>
        </w:rPr>
        <w:t>турного устройства мусульманских мечетей, иметь представление об арх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тектурном своеобразии здания буддийской пагоды.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теля).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A0D48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ний, цветовых и тональных изменений.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метрических фигур конструкцию традиционного крестьянского деревянного дома (избы) и различные варианты его устройства.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ревянного дома на основе избы и традициями её украшений.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в графическом редакторе с помощью инструментов ге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метрических фигур конструкцию юрты, находить в поисковой системе ра</w:t>
      </w:r>
      <w:r w:rsidRPr="00CA0D48">
        <w:rPr>
          <w:rFonts w:ascii="Times New Roman" w:hAnsi="Times New Roman"/>
          <w:color w:val="000000"/>
          <w:sz w:val="28"/>
          <w:lang w:val="ru-RU"/>
        </w:rPr>
        <w:t>з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нообразные модели юрты, её украшения, внешний и внутренний вид юрты. 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метрических фигур конструкции храмовых зданий разных культур (каме</w:t>
      </w:r>
      <w:r w:rsidRPr="00CA0D48">
        <w:rPr>
          <w:rFonts w:ascii="Times New Roman" w:hAnsi="Times New Roman"/>
          <w:color w:val="000000"/>
          <w:sz w:val="28"/>
          <w:lang w:val="ru-RU"/>
        </w:rPr>
        <w:t>н</w:t>
      </w:r>
      <w:r w:rsidRPr="00CA0D48">
        <w:rPr>
          <w:rFonts w:ascii="Times New Roman" w:hAnsi="Times New Roman"/>
          <w:color w:val="000000"/>
          <w:sz w:val="28"/>
          <w:lang w:val="ru-RU"/>
        </w:rPr>
        <w:t>ный православный собор с закомарами, со сводами-нефами, главой, куполом, готический или романский собор, пагода, мечеть).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</w:t>
      </w:r>
      <w:r w:rsidRPr="00CA0D48">
        <w:rPr>
          <w:rFonts w:ascii="Times New Roman" w:hAnsi="Times New Roman"/>
          <w:color w:val="000000"/>
          <w:sz w:val="28"/>
          <w:lang w:val="ru-RU"/>
        </w:rPr>
        <w:t>о</w:t>
      </w:r>
      <w:r w:rsidRPr="00CA0D48">
        <w:rPr>
          <w:rFonts w:ascii="Times New Roman" w:hAnsi="Times New Roman"/>
          <w:color w:val="000000"/>
          <w:sz w:val="28"/>
          <w:lang w:val="ru-RU"/>
        </w:rPr>
        <w:t>мощью геометрических фигур или на линейной основе; изобразить разли</w:t>
      </w:r>
      <w:r w:rsidRPr="00CA0D48">
        <w:rPr>
          <w:rFonts w:ascii="Times New Roman" w:hAnsi="Times New Roman"/>
          <w:color w:val="000000"/>
          <w:sz w:val="28"/>
          <w:lang w:val="ru-RU"/>
        </w:rPr>
        <w:t>ч</w:t>
      </w:r>
      <w:r w:rsidRPr="00CA0D48">
        <w:rPr>
          <w:rFonts w:ascii="Times New Roman" w:hAnsi="Times New Roman"/>
          <w:color w:val="000000"/>
          <w:sz w:val="28"/>
          <w:lang w:val="ru-RU"/>
        </w:rPr>
        <w:t>ные фазы движения, двигая части фигуры (при соответствующих технич</w:t>
      </w:r>
      <w:r w:rsidRPr="00CA0D48">
        <w:rPr>
          <w:rFonts w:ascii="Times New Roman" w:hAnsi="Times New Roman"/>
          <w:color w:val="000000"/>
          <w:sz w:val="28"/>
          <w:lang w:val="ru-RU"/>
        </w:rPr>
        <w:t>е</w:t>
      </w:r>
      <w:r w:rsidRPr="00CA0D48">
        <w:rPr>
          <w:rFonts w:ascii="Times New Roman" w:hAnsi="Times New Roman"/>
          <w:color w:val="000000"/>
          <w:sz w:val="28"/>
          <w:lang w:val="ru-RU"/>
        </w:rPr>
        <w:t>ских условиях создать анимацию схематического движения человека).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CA0D48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</w:t>
      </w:r>
      <w:r>
        <w:rPr>
          <w:rFonts w:ascii="Times New Roman" w:hAnsi="Times New Roman"/>
          <w:color w:val="000000"/>
          <w:sz w:val="28"/>
        </w:rPr>
        <w:t>r</w:t>
      </w:r>
      <w:r>
        <w:rPr>
          <w:rFonts w:ascii="Times New Roman" w:hAnsi="Times New Roman"/>
          <w:color w:val="000000"/>
          <w:sz w:val="28"/>
        </w:rPr>
        <w:t>Point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сунков, делать шрифтовые надписи наиболее важных определений, названий, положений, которые надо помнить и знать.</w:t>
      </w:r>
    </w:p>
    <w:p w:rsidR="00EE01E9" w:rsidRPr="00CA0D48" w:rsidRDefault="00CA0D48">
      <w:pPr>
        <w:spacing w:after="0" w:line="264" w:lineRule="auto"/>
        <w:ind w:firstLine="600"/>
        <w:jc w:val="both"/>
        <w:rPr>
          <w:lang w:val="ru-RU"/>
        </w:rPr>
      </w:pPr>
      <w:r w:rsidRPr="00CA0D48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</w:t>
      </w:r>
      <w:r w:rsidRPr="00CA0D48">
        <w:rPr>
          <w:rFonts w:ascii="Times New Roman" w:hAnsi="Times New Roman"/>
          <w:color w:val="000000"/>
          <w:sz w:val="28"/>
          <w:lang w:val="ru-RU"/>
        </w:rPr>
        <w:t>и</w:t>
      </w:r>
      <w:r w:rsidRPr="00CA0D48">
        <w:rPr>
          <w:rFonts w:ascii="Times New Roman" w:hAnsi="Times New Roman"/>
          <w:color w:val="000000"/>
          <w:sz w:val="28"/>
          <w:lang w:val="ru-RU"/>
        </w:rPr>
        <w:t>кам, в отечественные и зарубежные художественные музеи (галереи) на о</w:t>
      </w:r>
      <w:r w:rsidRPr="00CA0D48">
        <w:rPr>
          <w:rFonts w:ascii="Times New Roman" w:hAnsi="Times New Roman"/>
          <w:color w:val="000000"/>
          <w:sz w:val="28"/>
          <w:lang w:val="ru-RU"/>
        </w:rPr>
        <w:t>с</w:t>
      </w:r>
      <w:r w:rsidRPr="00CA0D48">
        <w:rPr>
          <w:rFonts w:ascii="Times New Roman" w:hAnsi="Times New Roman"/>
          <w:color w:val="000000"/>
          <w:sz w:val="28"/>
          <w:lang w:val="ru-RU"/>
        </w:rPr>
        <w:t xml:space="preserve">нове установок и </w:t>
      </w:r>
      <w:proofErr w:type="spellStart"/>
      <w:r w:rsidRPr="00CA0D4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CA0D48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EE01E9" w:rsidRPr="00CA0D48" w:rsidRDefault="00EE01E9">
      <w:pPr>
        <w:rPr>
          <w:lang w:val="ru-RU"/>
        </w:rPr>
        <w:sectPr w:rsidR="00EE01E9" w:rsidRPr="00CA0D48">
          <w:pgSz w:w="11906" w:h="16383"/>
          <w:pgMar w:top="1134" w:right="850" w:bottom="1134" w:left="1701" w:header="720" w:footer="720" w:gutter="0"/>
          <w:cols w:space="720"/>
        </w:sectPr>
      </w:pPr>
    </w:p>
    <w:p w:rsidR="00EE01E9" w:rsidRDefault="00CA0D48">
      <w:pPr>
        <w:spacing w:after="0"/>
        <w:ind w:left="120"/>
      </w:pPr>
      <w:bookmarkStart w:id="11" w:name="block-3997059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EE01E9" w:rsidRDefault="00CA0D4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p w:rsidR="004C334E" w:rsidRPr="004C334E" w:rsidRDefault="004C334E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E01E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1E9" w:rsidRDefault="00EE01E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1E9" w:rsidRPr="00082E3E" w:rsidRDefault="00CA0D48">
            <w:pPr>
              <w:spacing w:after="0"/>
              <w:ind w:left="135"/>
              <w:rPr>
                <w:lang w:val="ru-RU"/>
              </w:rPr>
            </w:pPr>
            <w:r w:rsidRP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</w:t>
            </w:r>
            <w:r w:rsidRP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r w:rsidRP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</w:t>
            </w:r>
            <w:r w:rsidRP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граммы</w:t>
            </w:r>
          </w:p>
          <w:p w:rsidR="00EE01E9" w:rsidRPr="00082E3E" w:rsidRDefault="00EE01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EE01E9" w:rsidRDefault="00EE01E9">
            <w:pPr>
              <w:spacing w:after="0"/>
              <w:ind w:left="135"/>
            </w:pPr>
          </w:p>
        </w:tc>
      </w:tr>
      <w:tr w:rsidR="00EE01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1E9" w:rsidRDefault="00EE01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1E9" w:rsidRDefault="00EE01E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EE01E9" w:rsidRDefault="00EE01E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EE01E9" w:rsidRDefault="00EE01E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EE01E9" w:rsidRDefault="00EE01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1E9" w:rsidRDefault="00EE01E9"/>
        </w:tc>
      </w:tr>
      <w:tr w:rsidR="00EE01E9" w:rsidRPr="001650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01E9" w:rsidRPr="00082E3E" w:rsidRDefault="00CA0D4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 w:rsidR="00082E3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01E9" w:rsidRPr="00A7208E" w:rsidRDefault="00A720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01E9" w:rsidRPr="00A7208E" w:rsidRDefault="00A720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E01E9" w:rsidRPr="001650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01E9" w:rsidRPr="00082E3E" w:rsidRDefault="00CA0D4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 w:rsidR="00082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 w:rsidR="00082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  <w:r w:rsidR="00082E3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01E9" w:rsidRPr="00A7208E" w:rsidRDefault="00A720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01E9" w:rsidRPr="00A7208E" w:rsidRDefault="00A720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E01E9" w:rsidRPr="001650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01E9" w:rsidRPr="00082E3E" w:rsidRDefault="00CA0D4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 w:rsidR="00082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 w:rsidR="00082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 w:rsidR="00082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  <w:r w:rsidR="00082E3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01E9" w:rsidRPr="00A7208E" w:rsidRDefault="00A720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01E9" w:rsidRPr="00A7208E" w:rsidRDefault="00A720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E01E9" w:rsidRPr="001650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01E9" w:rsidRPr="00082E3E" w:rsidRDefault="00CA0D4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 w:rsidR="00082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 w:rsidR="00082E3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01E9" w:rsidRPr="00A7208E" w:rsidRDefault="00A720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01E9" w:rsidRPr="00A7208E" w:rsidRDefault="00A720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E01E9" w:rsidRPr="001650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01E9" w:rsidRPr="00082E3E" w:rsidRDefault="00CA0D4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 w:rsidR="00082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</w:t>
            </w:r>
            <w:proofErr w:type="spellEnd"/>
            <w:r w:rsidR="00082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тнароды</w:t>
            </w:r>
            <w:proofErr w:type="spellEnd"/>
            <w:r w:rsidR="00082E3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01E9" w:rsidRDefault="00A72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01E9" w:rsidRPr="00A7208E" w:rsidRDefault="00A720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01E9" w:rsidRPr="00A7208E" w:rsidRDefault="00A720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E01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1E9" w:rsidRDefault="00A72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1E9" w:rsidRDefault="00EE01E9"/>
        </w:tc>
      </w:tr>
    </w:tbl>
    <w:p w:rsidR="00EE01E9" w:rsidRDefault="00EE01E9">
      <w:pPr>
        <w:sectPr w:rsidR="00EE01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1E9" w:rsidRDefault="00CA0D48">
      <w:pPr>
        <w:spacing w:after="0"/>
        <w:ind w:left="120"/>
      </w:pPr>
      <w:bookmarkStart w:id="12" w:name="block-3997059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E01E9" w:rsidRDefault="00CA0D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4 КЛАСС </w:t>
      </w:r>
    </w:p>
    <w:tbl>
      <w:tblPr>
        <w:tblW w:w="0" w:type="auto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03"/>
        <w:gridCol w:w="752"/>
        <w:gridCol w:w="2002"/>
        <w:gridCol w:w="1580"/>
        <w:gridCol w:w="1843"/>
        <w:gridCol w:w="5576"/>
      </w:tblGrid>
      <w:tr w:rsidR="00EE01E9" w:rsidTr="00082E3E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1E9" w:rsidRDefault="00EE01E9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EE01E9" w:rsidRDefault="00EE01E9">
            <w:pPr>
              <w:spacing w:after="0"/>
              <w:ind w:left="135"/>
            </w:pPr>
          </w:p>
        </w:tc>
        <w:tc>
          <w:tcPr>
            <w:tcW w:w="4334" w:type="dxa"/>
            <w:gridSpan w:val="3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EE01E9" w:rsidRDefault="00EE01E9">
            <w:pPr>
              <w:spacing w:after="0"/>
              <w:ind w:left="135"/>
            </w:pPr>
          </w:p>
        </w:tc>
        <w:tc>
          <w:tcPr>
            <w:tcW w:w="5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EE01E9" w:rsidRDefault="00EE01E9">
            <w:pPr>
              <w:spacing w:after="0"/>
              <w:ind w:left="135"/>
            </w:pPr>
          </w:p>
        </w:tc>
      </w:tr>
      <w:tr w:rsidR="00EE01E9" w:rsidTr="00082E3E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1E9" w:rsidRDefault="00EE01E9"/>
        </w:tc>
        <w:tc>
          <w:tcPr>
            <w:tcW w:w="19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1E9" w:rsidRDefault="00EE01E9"/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EE01E9" w:rsidRDefault="00EE01E9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EE01E9" w:rsidRDefault="00EE01E9">
            <w:pPr>
              <w:spacing w:after="0"/>
              <w:ind w:left="135"/>
            </w:pP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082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EE01E9" w:rsidRDefault="00EE01E9">
            <w:pPr>
              <w:spacing w:after="0"/>
              <w:ind w:left="135"/>
            </w:pPr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1E9" w:rsidRDefault="00EE01E9"/>
        </w:tc>
        <w:tc>
          <w:tcPr>
            <w:tcW w:w="55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1E9" w:rsidRDefault="00EE01E9"/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 w:rsidP="00A7208E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шает, изобр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жает: рассма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риваем и 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суждаем пр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изведения в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ликих худо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ж</w:t>
            </w:r>
            <w:r w:rsidR="001650DB">
              <w:rPr>
                <w:rFonts w:ascii="Times New Roman" w:hAnsi="Times New Roman"/>
                <w:color w:val="000000"/>
                <w:sz w:val="24"/>
                <w:lang w:val="ru-RU"/>
              </w:rPr>
              <w:t>ников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ной земли: р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суем пейзаж по правилам линейной и воздушной перспективы красками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ческом реда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торе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здаем колле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тивное панно «Деревня»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 w:rsidP="00A7208E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века: со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здаем портрет ру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ской красав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цы.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11396" w:rsidRDefault="00C11396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века: изобр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жаем фигуру человека в национальном костюме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здаем панно на тему народных праздников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угол: изображаем и моделируем 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башни и кр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постные ст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ны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род»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11396" w:rsidRDefault="00C11396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ры: изображ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ем древнеру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ский храм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1650DB" w:rsidP="001650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исуем дре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нерусский г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род или ист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рическ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ую часть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города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1650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исуем героев былин, дре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них легенд, сказок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город: знак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мимся с п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мятниками древнерусск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го зодчества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11396" w:rsidRDefault="00C11396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мимся с п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мятниками древнерусск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го зодчества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11396" w:rsidRDefault="00C11396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комимся с п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мятниками древнерусск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го зодчества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smartTag w:uri="urn:schemas-microsoft-com:office:smarttags" w:element="date">
              <w:smartTagPr>
                <w:attr w:name="Year" w:val="2025"/>
                <w:attr w:name="Day" w:val="14"/>
                <w:attr w:name="Month" w:val="01"/>
                <w:attr w:name="ls" w:val="trans"/>
              </w:smartTagPr>
              <w:r>
                <w:rPr>
                  <w:rFonts w:ascii="Times New Roman" w:hAnsi="Times New Roman"/>
                  <w:color w:val="000000"/>
                  <w:sz w:val="24"/>
                </w:rPr>
                <w:t>14.01.2025</w:t>
              </w:r>
            </w:smartTag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11396" w:rsidRDefault="00C11396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комимся с п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мятниками древнерусск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го зодчества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11396" w:rsidRDefault="00C11396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ремов: выпо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няем зарисо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ки народных орнаментов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1650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творческую работу «Пир в теремных п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латах»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11396" w:rsidRDefault="00C11396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дящего сол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ца: изображ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ем японский сад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11396" w:rsidRDefault="00C11396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 w:rsidP="00A7208E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дящего сол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ца: изображ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ем японок в национальной одежде.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лируем юрту в графическом редакторе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1650DB" w:rsidP="001650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исуем сте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ной или го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ный пейзаж с традиционн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ми постройк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ми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11396" w:rsidRDefault="00C11396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1650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оздаём о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раз города в п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стыне с его архитекту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ными особе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ностями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11396" w:rsidRDefault="00C11396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да: изображ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ем олимпи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цев в графике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да: создаем 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панно «Оли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пийские игры в Древней Греции»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невекового г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рода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1650DB" w:rsidP="00A720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оздаем пр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зентацию на тему архите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туры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рет матери и ребенка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рости: создаем живописный портрет пож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лого человека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11396" w:rsidRDefault="00C11396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1650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тематическую комп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зицию «Сопережив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ние»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11396" w:rsidRDefault="00C11396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E01E9" w:rsidRPr="001650DB" w:rsidTr="00082E3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1650DB" w:rsidP="00A720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bookmarkStart w:id="13" w:name="_GoBack"/>
            <w:bookmarkEnd w:id="13"/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оздаем пр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зентацию п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мятника гер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ям и защитн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="00CA0D48"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кам Отечества</w:t>
            </w:r>
            <w:r w:rsidR="00A72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01E9" w:rsidTr="00082E3E">
        <w:trPr>
          <w:trHeight w:val="144"/>
          <w:tblCellSpacing w:w="20" w:type="nil"/>
        </w:trPr>
        <w:tc>
          <w:tcPr>
            <w:tcW w:w="2754" w:type="dxa"/>
            <w:gridSpan w:val="2"/>
            <w:tcMar>
              <w:top w:w="50" w:type="dxa"/>
              <w:left w:w="100" w:type="dxa"/>
            </w:tcMar>
            <w:vAlign w:val="center"/>
          </w:tcPr>
          <w:p w:rsidR="00EE01E9" w:rsidRPr="00CA0D48" w:rsidRDefault="00CA0D48">
            <w:pPr>
              <w:spacing w:after="0"/>
              <w:ind w:left="135"/>
              <w:rPr>
                <w:lang w:val="ru-RU"/>
              </w:rPr>
            </w:pP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CA0D48">
              <w:rPr>
                <w:rFonts w:ascii="Times New Roman" w:hAnsi="Times New Roman"/>
                <w:color w:val="000000"/>
                <w:sz w:val="24"/>
                <w:lang w:val="ru-RU"/>
              </w:rPr>
              <w:t>СТВО ЧАСОВ ПО ПРОГРАММЕ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EE01E9" w:rsidRDefault="00CA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419" w:type="dxa"/>
            <w:gridSpan w:val="2"/>
            <w:tcMar>
              <w:top w:w="50" w:type="dxa"/>
              <w:left w:w="100" w:type="dxa"/>
            </w:tcMar>
            <w:vAlign w:val="center"/>
          </w:tcPr>
          <w:p w:rsidR="00EE01E9" w:rsidRDefault="00EE01E9"/>
        </w:tc>
      </w:tr>
    </w:tbl>
    <w:p w:rsidR="00EE01E9" w:rsidRDefault="00EE01E9">
      <w:pPr>
        <w:sectPr w:rsidR="00EE01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1E9" w:rsidRPr="00C11396" w:rsidRDefault="00CA0D48">
      <w:pPr>
        <w:spacing w:after="0"/>
        <w:ind w:left="120"/>
        <w:rPr>
          <w:lang w:val="ru-RU"/>
        </w:rPr>
      </w:pPr>
      <w:bookmarkStart w:id="14" w:name="block-39970600"/>
      <w:bookmarkEnd w:id="12"/>
      <w:r w:rsidRPr="00C1139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E01E9" w:rsidRDefault="00CA0D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E01E9" w:rsidRPr="00CA0D48" w:rsidRDefault="00CA0D48">
      <w:pPr>
        <w:spacing w:after="0" w:line="480" w:lineRule="auto"/>
        <w:ind w:left="120"/>
        <w:rPr>
          <w:lang w:val="ru-RU"/>
        </w:rPr>
      </w:pPr>
      <w:bookmarkStart w:id="15" w:name="db50a40d-f8ae-4e5d-8e70-919f427dc0ce"/>
      <w:r w:rsidRPr="00CA0D48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4 класс/ </w:t>
      </w:r>
      <w:proofErr w:type="spellStart"/>
      <w:r w:rsidRPr="00CA0D48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CA0D48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CA0D4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CA0D48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</w:t>
      </w:r>
      <w:r w:rsidRPr="00CA0D48">
        <w:rPr>
          <w:rFonts w:ascii="Times New Roman" w:hAnsi="Times New Roman"/>
          <w:color w:val="000000"/>
          <w:sz w:val="28"/>
          <w:lang w:val="ru-RU"/>
        </w:rPr>
        <w:t>а</w:t>
      </w:r>
      <w:r w:rsidRPr="00CA0D48">
        <w:rPr>
          <w:rFonts w:ascii="Times New Roman" w:hAnsi="Times New Roman"/>
          <w:color w:val="000000"/>
          <w:sz w:val="28"/>
          <w:lang w:val="ru-RU"/>
        </w:rPr>
        <w:t>тельство «Просвещение»</w:t>
      </w:r>
      <w:bookmarkEnd w:id="15"/>
    </w:p>
    <w:p w:rsidR="00EE01E9" w:rsidRDefault="00CA0D4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11396" w:rsidRPr="00C11396" w:rsidRDefault="00C11396" w:rsidP="00C11396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13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 Изобразительное ис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кусство. 4</w:t>
      </w:r>
      <w:r w:rsidRPr="00C113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класс: </w:t>
      </w:r>
      <w:proofErr w:type="spellStart"/>
      <w:r w:rsidRPr="00C113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учеб</w:t>
      </w:r>
      <w:proofErr w:type="gramStart"/>
      <w:r w:rsidRPr="00C113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.д</w:t>
      </w:r>
      <w:proofErr w:type="gramEnd"/>
      <w:r w:rsidRPr="00C113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ля</w:t>
      </w:r>
      <w:proofErr w:type="spellEnd"/>
      <w:r w:rsidRPr="00C113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 </w:t>
      </w:r>
      <w:proofErr w:type="spellStart"/>
      <w:r w:rsidRPr="00C113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C113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. организаций/ [Н.А. Горяева и др.]; под ред. Б.М. </w:t>
      </w:r>
      <w:proofErr w:type="spellStart"/>
      <w:r w:rsidRPr="00C113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C113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. -  10 – е изд., </w:t>
      </w:r>
      <w:proofErr w:type="spellStart"/>
      <w:r w:rsidRPr="00C113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 w:rsidRPr="00C113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 -  М.: Просвещение.</w:t>
      </w:r>
    </w:p>
    <w:p w:rsidR="00C11396" w:rsidRPr="00C11396" w:rsidRDefault="00C11396" w:rsidP="00C11396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13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С.Б. Дроздо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ва  «Изобразительное искусство 4</w:t>
      </w:r>
      <w:r w:rsidRPr="00C113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класс Поурочные планы»,  Волгоград «Учитель».</w:t>
      </w:r>
    </w:p>
    <w:p w:rsidR="00EE01E9" w:rsidRPr="00CA0D48" w:rsidRDefault="00CA0D48">
      <w:pPr>
        <w:spacing w:after="0" w:line="480" w:lineRule="auto"/>
        <w:ind w:left="120"/>
        <w:rPr>
          <w:lang w:val="ru-RU"/>
        </w:rPr>
      </w:pPr>
      <w:r w:rsidRPr="00CA0D4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4"/>
    <w:p w:rsidR="00C11396" w:rsidRPr="00C11396" w:rsidRDefault="00C11396" w:rsidP="00C11396">
      <w:pPr>
        <w:spacing w:after="0" w:line="480" w:lineRule="auto"/>
        <w:ind w:left="12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C11396">
        <w:rPr>
          <w:rFonts w:ascii="Cambria Math" w:eastAsia="Calibri" w:hAnsi="Cambria Math" w:cs="Cambria Math"/>
          <w:color w:val="000000"/>
          <w:sz w:val="24"/>
          <w:szCs w:val="24"/>
          <w:lang w:val="ru-RU"/>
        </w:rPr>
        <w:t>​</w:t>
      </w:r>
      <w:r w:rsidRPr="00C11396">
        <w:rPr>
          <w:rFonts w:ascii="Cambria Math" w:eastAsia="Calibri" w:hAnsi="Cambria Math" w:cs="Cambria Math"/>
          <w:color w:val="333333"/>
          <w:sz w:val="24"/>
          <w:szCs w:val="24"/>
          <w:lang w:val="ru-RU"/>
        </w:rPr>
        <w:t>​</w:t>
      </w:r>
      <w:r w:rsidRPr="00C11396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>‌‌</w:t>
      </w:r>
      <w:r w:rsidRPr="00C11396">
        <w:rPr>
          <w:rFonts w:ascii="Cambria Math" w:eastAsia="Calibri" w:hAnsi="Cambria Math" w:cs="Cambria Math"/>
          <w:color w:val="000000"/>
          <w:sz w:val="24"/>
          <w:szCs w:val="24"/>
          <w:lang w:val="ru-RU"/>
        </w:rPr>
        <w:t>​</w:t>
      </w:r>
      <w:hyperlink r:id="rId57" w:history="1">
        <w:r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int</w:t>
        </w:r>
        <w:proofErr w:type="spellEnd"/>
        <w:r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edu</w:t>
        </w:r>
        <w:proofErr w:type="spellEnd"/>
        <w:r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</w:hyperlink>
    </w:p>
    <w:p w:rsidR="00C11396" w:rsidRPr="00C11396" w:rsidRDefault="001650DB" w:rsidP="00C11396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58" w:history="1"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school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edu</w:t>
        </w:r>
        <w:proofErr w:type="spellEnd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</w:hyperlink>
    </w:p>
    <w:p w:rsidR="00C11396" w:rsidRPr="00C11396" w:rsidRDefault="001650DB" w:rsidP="00C11396">
      <w:pPr>
        <w:spacing w:before="156" w:after="120" w:line="292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59" w:history="1">
        <w:r w:rsidR="00C11396" w:rsidRPr="00C113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="00C11396" w:rsidRPr="00C113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proofErr w:type="spellStart"/>
        <w:r w:rsidR="00C11396" w:rsidRPr="00C113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infourok</w:t>
        </w:r>
        <w:proofErr w:type="spellEnd"/>
        <w:r w:rsidR="00C11396" w:rsidRPr="00C113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C11396" w:rsidRPr="00C113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="00C11396" w:rsidRPr="00C113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C11396" w:rsidRPr="00C11396" w:rsidRDefault="001650DB" w:rsidP="00C11396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60" w:history="1"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festival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.1</w:t>
        </w:r>
        <w:proofErr w:type="spellStart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september</w:t>
        </w:r>
        <w:proofErr w:type="spellEnd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</w:hyperlink>
    </w:p>
    <w:p w:rsidR="00C11396" w:rsidRPr="00C11396" w:rsidRDefault="001650DB" w:rsidP="00C11396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61" w:history="1"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school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collection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edu</w:t>
        </w:r>
        <w:proofErr w:type="spellEnd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</w:hyperlink>
    </w:p>
    <w:p w:rsidR="00C11396" w:rsidRPr="00C11396" w:rsidRDefault="001650DB" w:rsidP="00C11396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62" w:history="1"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uchportal</w:t>
        </w:r>
        <w:proofErr w:type="spellEnd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load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/46</w:t>
        </w:r>
      </w:hyperlink>
    </w:p>
    <w:p w:rsidR="00C11396" w:rsidRPr="00C11396" w:rsidRDefault="001650DB" w:rsidP="00C11396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63" w:history="1"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prodlenka</w:t>
        </w:r>
        <w:proofErr w:type="spellEnd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org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C11396" w:rsidRPr="00C11396" w:rsidRDefault="001650DB" w:rsidP="00C11396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64" w:history="1"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n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shkola</w:t>
        </w:r>
        <w:proofErr w:type="spellEnd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C11396" w:rsidRPr="00C11396" w:rsidRDefault="001650DB" w:rsidP="00C11396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65" w:history="1"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nachalka</w:t>
        </w:r>
        <w:proofErr w:type="spellEnd"/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C11396" w:rsidRPr="00C1139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bookmarkStart w:id="16" w:name="e2202d81-27be-4f22-aeb6-9d447e67c650"/>
    <w:p w:rsidR="00C11396" w:rsidRDefault="00036B63" w:rsidP="00C11396">
      <w:pPr>
        <w:spacing w:line="240" w:lineRule="auto"/>
        <w:rPr>
          <w:rFonts w:ascii="Calibri" w:eastAsia="Calibri" w:hAnsi="Calibri" w:cs="Times New Roman"/>
          <w:lang w:val="ru-RU"/>
        </w:rPr>
      </w:pPr>
      <w:r w:rsidRPr="00C11396">
        <w:rPr>
          <w:rFonts w:ascii="Calibri" w:eastAsia="Calibri" w:hAnsi="Calibri" w:cs="Times New Roman"/>
        </w:rPr>
        <w:fldChar w:fldCharType="begin"/>
      </w:r>
      <w:r w:rsidR="00C11396" w:rsidRPr="00C11396">
        <w:rPr>
          <w:rFonts w:ascii="Calibri" w:eastAsia="Calibri" w:hAnsi="Calibri" w:cs="Times New Roman"/>
        </w:rPr>
        <w:instrText>HYPERLINK</w:instrText>
      </w:r>
      <w:r w:rsidR="00C11396" w:rsidRPr="00C11396">
        <w:rPr>
          <w:rFonts w:ascii="Calibri" w:eastAsia="Calibri" w:hAnsi="Calibri" w:cs="Times New Roman"/>
          <w:lang w:val="ru-RU"/>
        </w:rPr>
        <w:instrText xml:space="preserve"> "</w:instrText>
      </w:r>
      <w:r w:rsidR="00C11396" w:rsidRPr="00C11396">
        <w:rPr>
          <w:rFonts w:ascii="Calibri" w:eastAsia="Calibri" w:hAnsi="Calibri" w:cs="Times New Roman"/>
        </w:rPr>
        <w:instrText>http</w:instrText>
      </w:r>
      <w:r w:rsidR="00C11396" w:rsidRPr="00C11396">
        <w:rPr>
          <w:rFonts w:ascii="Calibri" w:eastAsia="Calibri" w:hAnsi="Calibri" w:cs="Times New Roman"/>
          <w:lang w:val="ru-RU"/>
        </w:rPr>
        <w:instrText>://</w:instrText>
      </w:r>
      <w:r w:rsidR="00C11396" w:rsidRPr="00C11396">
        <w:rPr>
          <w:rFonts w:ascii="Calibri" w:eastAsia="Calibri" w:hAnsi="Calibri" w:cs="Times New Roman"/>
        </w:rPr>
        <w:instrText>stranamasterov</w:instrText>
      </w:r>
      <w:r w:rsidR="00C11396" w:rsidRPr="00C11396">
        <w:rPr>
          <w:rFonts w:ascii="Calibri" w:eastAsia="Calibri" w:hAnsi="Calibri" w:cs="Times New Roman"/>
          <w:lang w:val="ru-RU"/>
        </w:rPr>
        <w:instrText>.</w:instrText>
      </w:r>
      <w:r w:rsidR="00C11396" w:rsidRPr="00C11396">
        <w:rPr>
          <w:rFonts w:ascii="Calibri" w:eastAsia="Calibri" w:hAnsi="Calibri" w:cs="Times New Roman"/>
        </w:rPr>
        <w:instrText>ru</w:instrText>
      </w:r>
      <w:r w:rsidR="00C11396" w:rsidRPr="00C11396">
        <w:rPr>
          <w:rFonts w:ascii="Calibri" w:eastAsia="Calibri" w:hAnsi="Calibri" w:cs="Times New Roman"/>
          <w:lang w:val="ru-RU"/>
        </w:rPr>
        <w:instrText>"</w:instrText>
      </w:r>
      <w:r w:rsidRPr="00C11396">
        <w:rPr>
          <w:rFonts w:ascii="Calibri" w:eastAsia="Calibri" w:hAnsi="Calibri" w:cs="Times New Roman"/>
        </w:rPr>
        <w:fldChar w:fldCharType="separate"/>
      </w:r>
      <w:r w:rsidR="00C11396" w:rsidRPr="00C1139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http</w:t>
      </w:r>
      <w:r w:rsidR="00C11396" w:rsidRPr="00C11396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ru-RU"/>
        </w:rPr>
        <w:t>://</w:t>
      </w:r>
      <w:proofErr w:type="spellStart"/>
      <w:r w:rsidR="00C11396" w:rsidRPr="00C1139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stranamasterov</w:t>
      </w:r>
      <w:proofErr w:type="spellEnd"/>
      <w:r w:rsidR="00C11396" w:rsidRPr="00C11396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ru-RU"/>
        </w:rPr>
        <w:t>.</w:t>
      </w:r>
      <w:proofErr w:type="spellStart"/>
      <w:r w:rsidR="00C11396" w:rsidRPr="00C1139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ru</w:t>
      </w:r>
      <w:proofErr w:type="spellEnd"/>
      <w:r w:rsidRPr="00C11396">
        <w:rPr>
          <w:rFonts w:ascii="Calibri" w:eastAsia="Calibri" w:hAnsi="Calibri" w:cs="Times New Roman"/>
        </w:rPr>
        <w:fldChar w:fldCharType="end"/>
      </w:r>
      <w:bookmarkEnd w:id="16"/>
    </w:p>
    <w:p w:rsidR="00C11396" w:rsidRPr="00C11396" w:rsidRDefault="00C11396" w:rsidP="00C11396">
      <w:pPr>
        <w:tabs>
          <w:tab w:val="left" w:pos="8055"/>
        </w:tabs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</w:pPr>
      <w:r w:rsidRPr="00C11396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  <w:lastRenderedPageBreak/>
        <w:t>ЛИСТ ВНЕСЕНИЙ ИЗМЕНЕНИЙ И ДОПОЛНЕНИЙ</w:t>
      </w:r>
    </w:p>
    <w:p w:rsidR="00C11396" w:rsidRPr="00C11396" w:rsidRDefault="00C11396" w:rsidP="00C11396">
      <w:pPr>
        <w:tabs>
          <w:tab w:val="left" w:pos="80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6129"/>
        <w:gridCol w:w="4035"/>
        <w:gridCol w:w="3160"/>
      </w:tblGrid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96" w:rsidRPr="00C11396" w:rsidRDefault="00C11396" w:rsidP="00082E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:rsidR="00C11396" w:rsidRPr="00C11396" w:rsidRDefault="00C11396" w:rsidP="000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C113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Дата</w:t>
            </w:r>
            <w:proofErr w:type="spellEnd"/>
          </w:p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C113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Содержаниеизменений</w:t>
            </w:r>
            <w:proofErr w:type="spellEnd"/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C113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Причина</w:t>
            </w:r>
            <w:proofErr w:type="spellEnd"/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C113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Примечание</w:t>
            </w:r>
            <w:proofErr w:type="spellEnd"/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1396" w:rsidRPr="00C11396" w:rsidTr="00C1139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96" w:rsidRPr="00C11396" w:rsidRDefault="00C11396" w:rsidP="00082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11396" w:rsidRDefault="00C11396" w:rsidP="00C11396">
      <w:pPr>
        <w:sectPr w:rsidR="00C11396" w:rsidSect="00C11396">
          <w:pgSz w:w="16383" w:h="11906" w:orient="landscape"/>
          <w:pgMar w:top="1134" w:right="851" w:bottom="1134" w:left="993" w:header="720" w:footer="720" w:gutter="0"/>
          <w:cols w:space="720"/>
        </w:sectPr>
      </w:pPr>
    </w:p>
    <w:p w:rsidR="00CA0D48" w:rsidRPr="00CA0D48" w:rsidRDefault="00CA0D48">
      <w:pPr>
        <w:rPr>
          <w:lang w:val="ru-RU"/>
        </w:rPr>
      </w:pPr>
    </w:p>
    <w:sectPr w:rsidR="00CA0D48" w:rsidRPr="00CA0D48" w:rsidSect="0000785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E3E" w:rsidRDefault="00082E3E" w:rsidP="00A7208E">
      <w:pPr>
        <w:spacing w:after="0" w:line="240" w:lineRule="auto"/>
      </w:pPr>
      <w:r>
        <w:separator/>
      </w:r>
    </w:p>
  </w:endnote>
  <w:endnote w:type="continuationSeparator" w:id="0">
    <w:p w:rsidR="00082E3E" w:rsidRDefault="00082E3E" w:rsidP="00A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5508385"/>
      <w:docPartObj>
        <w:docPartGallery w:val="Page Numbers (Bottom of Page)"/>
        <w:docPartUnique/>
      </w:docPartObj>
    </w:sdtPr>
    <w:sdtEndPr/>
    <w:sdtContent>
      <w:p w:rsidR="00082E3E" w:rsidRDefault="001650D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650DB">
          <w:rPr>
            <w:noProof/>
            <w:lang w:val="ru-RU"/>
          </w:rPr>
          <w:t>23</w:t>
        </w:r>
        <w:r>
          <w:rPr>
            <w:noProof/>
            <w:lang w:val="ru-RU"/>
          </w:rPr>
          <w:fldChar w:fldCharType="end"/>
        </w:r>
      </w:p>
    </w:sdtContent>
  </w:sdt>
  <w:p w:rsidR="00082E3E" w:rsidRDefault="00082E3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E3E" w:rsidRDefault="00082E3E" w:rsidP="00A7208E">
      <w:pPr>
        <w:spacing w:after="0" w:line="240" w:lineRule="auto"/>
      </w:pPr>
      <w:r>
        <w:separator/>
      </w:r>
    </w:p>
  </w:footnote>
  <w:footnote w:type="continuationSeparator" w:id="0">
    <w:p w:rsidR="00082E3E" w:rsidRDefault="00082E3E" w:rsidP="00A72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7FF5"/>
    <w:multiLevelType w:val="multilevel"/>
    <w:tmpl w:val="3F0AAB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537643"/>
    <w:multiLevelType w:val="multilevel"/>
    <w:tmpl w:val="9048AF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E273F4"/>
    <w:multiLevelType w:val="multilevel"/>
    <w:tmpl w:val="34D2CE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664F79"/>
    <w:multiLevelType w:val="multilevel"/>
    <w:tmpl w:val="5704B1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FE378A"/>
    <w:multiLevelType w:val="multilevel"/>
    <w:tmpl w:val="B6ECED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7856FC"/>
    <w:multiLevelType w:val="multilevel"/>
    <w:tmpl w:val="A810F8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7110AC"/>
    <w:multiLevelType w:val="multilevel"/>
    <w:tmpl w:val="A738B8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01E9"/>
    <w:rsid w:val="00007856"/>
    <w:rsid w:val="00036B63"/>
    <w:rsid w:val="00082E3E"/>
    <w:rsid w:val="001650DB"/>
    <w:rsid w:val="003512ED"/>
    <w:rsid w:val="004C334E"/>
    <w:rsid w:val="00912F90"/>
    <w:rsid w:val="00A7208E"/>
    <w:rsid w:val="00AB7156"/>
    <w:rsid w:val="00C11396"/>
    <w:rsid w:val="00CA0D48"/>
    <w:rsid w:val="00CA2BEB"/>
    <w:rsid w:val="00EE01E9"/>
    <w:rsid w:val="00EE4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0785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078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72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720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f630" TargetMode="External"/><Relationship Id="rId26" Type="http://schemas.openxmlformats.org/officeDocument/2006/relationships/hyperlink" Target="https://m.edsoo.ru/8a14fcca" TargetMode="External"/><Relationship Id="rId39" Type="http://schemas.openxmlformats.org/officeDocument/2006/relationships/hyperlink" Target="https://m.edsoo.ru/8a14db64" TargetMode="External"/><Relationship Id="rId21" Type="http://schemas.openxmlformats.org/officeDocument/2006/relationships/hyperlink" Target="https://m.edsoo.ru/8a14ec6c" TargetMode="External"/><Relationship Id="rId34" Type="http://schemas.openxmlformats.org/officeDocument/2006/relationships/hyperlink" Target="https://m.edsoo.ru/8a14ede8" TargetMode="External"/><Relationship Id="rId42" Type="http://schemas.openxmlformats.org/officeDocument/2006/relationships/hyperlink" Target="https://m.edsoo.ru/8a14f270" TargetMode="External"/><Relationship Id="rId47" Type="http://schemas.openxmlformats.org/officeDocument/2006/relationships/hyperlink" Target="https://m.edsoo.ru/8a15088c" TargetMode="External"/><Relationship Id="rId50" Type="http://schemas.openxmlformats.org/officeDocument/2006/relationships/hyperlink" Target="https://m.edsoo.ru/8a151a7a" TargetMode="External"/><Relationship Id="rId55" Type="http://schemas.openxmlformats.org/officeDocument/2006/relationships/hyperlink" Target="https://m.edsoo.ru/8a150cb0" TargetMode="External"/><Relationship Id="rId63" Type="http://schemas.openxmlformats.org/officeDocument/2006/relationships/hyperlink" Target="https://www.prodlenka.org/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m.edsoo.ru/8a14dd4e" TargetMode="External"/><Relationship Id="rId29" Type="http://schemas.openxmlformats.org/officeDocument/2006/relationships/hyperlink" Target="https://m.edsoo.ru/8a14f83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ede8" TargetMode="External"/><Relationship Id="rId32" Type="http://schemas.openxmlformats.org/officeDocument/2006/relationships/hyperlink" Target="https://m.edsoo.ru/8a14db64" TargetMode="External"/><Relationship Id="rId37" Type="http://schemas.openxmlformats.org/officeDocument/2006/relationships/hyperlink" Target="https://m.edsoo.ru/8a14ec6c" TargetMode="External"/><Relationship Id="rId40" Type="http://schemas.openxmlformats.org/officeDocument/2006/relationships/hyperlink" Target="https://m.edsoo.ru/8a14f036" TargetMode="External"/><Relationship Id="rId45" Type="http://schemas.openxmlformats.org/officeDocument/2006/relationships/hyperlink" Target="https://m.edsoo.ru/8a151584" TargetMode="External"/><Relationship Id="rId53" Type="http://schemas.openxmlformats.org/officeDocument/2006/relationships/hyperlink" Target="https://m.edsoo.ru/8a14f036" TargetMode="External"/><Relationship Id="rId58" Type="http://schemas.openxmlformats.org/officeDocument/2006/relationships/hyperlink" Target="http://www.school.edu.ru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d4ca" TargetMode="External"/><Relationship Id="rId23" Type="http://schemas.openxmlformats.org/officeDocument/2006/relationships/hyperlink" Target="https://m.edsoo.ru/8a14ec6c" TargetMode="External"/><Relationship Id="rId28" Type="http://schemas.openxmlformats.org/officeDocument/2006/relationships/hyperlink" Target="https://m.edsoo.ru/8a14ede8" TargetMode="External"/><Relationship Id="rId36" Type="http://schemas.openxmlformats.org/officeDocument/2006/relationships/hyperlink" Target="https://m.edsoo.ru/8a14db64" TargetMode="External"/><Relationship Id="rId49" Type="http://schemas.openxmlformats.org/officeDocument/2006/relationships/hyperlink" Target="https://m.edsoo.ru/8a150a80" TargetMode="External"/><Relationship Id="rId57" Type="http://schemas.openxmlformats.org/officeDocument/2006/relationships/hyperlink" Target="http://www.int-edu.ru" TargetMode="External"/><Relationship Id="rId61" Type="http://schemas.openxmlformats.org/officeDocument/2006/relationships/hyperlink" Target="http://school-collection.edu.ru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51070" TargetMode="External"/><Relationship Id="rId31" Type="http://schemas.openxmlformats.org/officeDocument/2006/relationships/hyperlink" Target="https://m.edsoo.ru/8a14d7b8" TargetMode="External"/><Relationship Id="rId44" Type="http://schemas.openxmlformats.org/officeDocument/2006/relationships/hyperlink" Target="https://m.edsoo.ru/8a14f036" TargetMode="External"/><Relationship Id="rId52" Type="http://schemas.openxmlformats.org/officeDocument/2006/relationships/hyperlink" Target="https://m.edsoo.ru/8a15006c" TargetMode="External"/><Relationship Id="rId60" Type="http://schemas.openxmlformats.org/officeDocument/2006/relationships/hyperlink" Target="http://festival.1september.ru" TargetMode="External"/><Relationship Id="rId65" Type="http://schemas.openxmlformats.org/officeDocument/2006/relationships/hyperlink" Target="http://www.nachalk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4fe78" TargetMode="External"/><Relationship Id="rId22" Type="http://schemas.openxmlformats.org/officeDocument/2006/relationships/hyperlink" Target="https://m.edsoo.ru/8a14ede8" TargetMode="External"/><Relationship Id="rId27" Type="http://schemas.openxmlformats.org/officeDocument/2006/relationships/hyperlink" Target="https://m.edsoo.ru/8a14ec6c" TargetMode="External"/><Relationship Id="rId30" Type="http://schemas.openxmlformats.org/officeDocument/2006/relationships/hyperlink" Target="https://m.edsoo.ru/8a14db64" TargetMode="External"/><Relationship Id="rId35" Type="http://schemas.openxmlformats.org/officeDocument/2006/relationships/hyperlink" Target="https://m.edsoo.ru/8a14db64" TargetMode="External"/><Relationship Id="rId43" Type="http://schemas.openxmlformats.org/officeDocument/2006/relationships/hyperlink" Target="https://m.edsoo.ru/8a14f036" TargetMode="External"/><Relationship Id="rId48" Type="http://schemas.openxmlformats.org/officeDocument/2006/relationships/hyperlink" Target="https://m.edsoo.ru/8a14faa4" TargetMode="External"/><Relationship Id="rId56" Type="http://schemas.openxmlformats.org/officeDocument/2006/relationships/hyperlink" Target="https://m.edsoo.ru/8a14e4c4" TargetMode="External"/><Relationship Id="rId64" Type="http://schemas.openxmlformats.org/officeDocument/2006/relationships/hyperlink" Target="http://www.n-shkola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8a15131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50e90" TargetMode="External"/><Relationship Id="rId25" Type="http://schemas.openxmlformats.org/officeDocument/2006/relationships/hyperlink" Target="https://m.edsoo.ru/8a14e302" TargetMode="External"/><Relationship Id="rId33" Type="http://schemas.openxmlformats.org/officeDocument/2006/relationships/hyperlink" Target="https://m.edsoo.ru/8a14ec6c" TargetMode="External"/><Relationship Id="rId38" Type="http://schemas.openxmlformats.org/officeDocument/2006/relationships/hyperlink" Target="https://m.edsoo.ru/8a14e938" TargetMode="External"/><Relationship Id="rId46" Type="http://schemas.openxmlformats.org/officeDocument/2006/relationships/hyperlink" Target="https://m.edsoo.ru/8a15074c" TargetMode="External"/><Relationship Id="rId59" Type="http://schemas.openxmlformats.org/officeDocument/2006/relationships/hyperlink" Target="https://infourok.ru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8a14eafa" TargetMode="External"/><Relationship Id="rId41" Type="http://schemas.openxmlformats.org/officeDocument/2006/relationships/hyperlink" Target="https://m.edsoo.ru/8a14f036" TargetMode="External"/><Relationship Id="rId54" Type="http://schemas.openxmlformats.org/officeDocument/2006/relationships/hyperlink" Target="https://m.edsoo.ru/8a14f036" TargetMode="External"/><Relationship Id="rId62" Type="http://schemas.openxmlformats.org/officeDocument/2006/relationships/hyperlink" Target="http://www.uchportal.ru/load/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26</Pages>
  <Words>5504</Words>
  <Characters>31375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7</cp:revision>
  <dcterms:created xsi:type="dcterms:W3CDTF">2024-09-04T09:42:00Z</dcterms:created>
  <dcterms:modified xsi:type="dcterms:W3CDTF">2024-09-16T09:54:00Z</dcterms:modified>
</cp:coreProperties>
</file>